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3845" w14:textId="77777777" w:rsidR="00D24B82" w:rsidRPr="001427E6" w:rsidRDefault="00D24B82" w:rsidP="003961E5">
      <w:pPr>
        <w:jc w:val="both"/>
        <w:rPr>
          <w:b/>
          <w:u w:val="single"/>
        </w:rPr>
      </w:pPr>
    </w:p>
    <w:p w14:paraId="507DD3D1" w14:textId="021EF145" w:rsidR="005E2A2F" w:rsidRPr="001427E6" w:rsidRDefault="005E2A2F" w:rsidP="0014017E">
      <w:pPr>
        <w:jc w:val="center"/>
        <w:rPr>
          <w:b/>
          <w:u w:val="single"/>
        </w:rPr>
      </w:pPr>
      <w:r w:rsidRPr="001427E6">
        <w:rPr>
          <w:b/>
          <w:u w:val="single"/>
        </w:rPr>
        <w:t xml:space="preserve">AS4SAN </w:t>
      </w:r>
      <w:r w:rsidR="008C1C7F" w:rsidRPr="001427E6">
        <w:rPr>
          <w:b/>
          <w:u w:val="single"/>
        </w:rPr>
        <w:t>Annual General Meeting Minutes</w:t>
      </w:r>
    </w:p>
    <w:p w14:paraId="1C72FB49" w14:textId="77777777" w:rsidR="008C1C7F" w:rsidRPr="001427E6" w:rsidRDefault="008C1C7F" w:rsidP="0014017E">
      <w:pPr>
        <w:jc w:val="center"/>
        <w:rPr>
          <w:u w:val="single"/>
        </w:rPr>
      </w:pPr>
    </w:p>
    <w:p w14:paraId="5B85DF02" w14:textId="490A9D59" w:rsidR="008C1C7F" w:rsidRPr="001427E6" w:rsidRDefault="00543569" w:rsidP="0014017E">
      <w:pPr>
        <w:jc w:val="center"/>
        <w:rPr>
          <w:i/>
        </w:rPr>
      </w:pPr>
      <w:r>
        <w:rPr>
          <w:i/>
        </w:rPr>
        <w:t>Friday 10 June 2022 @ 1</w:t>
      </w:r>
      <w:r w:rsidR="008C1C7F" w:rsidRPr="001427E6">
        <w:rPr>
          <w:i/>
        </w:rPr>
        <w:t>pm</w:t>
      </w:r>
    </w:p>
    <w:p w14:paraId="774EFA32" w14:textId="77777777" w:rsidR="008C1C7F" w:rsidRPr="001427E6" w:rsidRDefault="008C1C7F" w:rsidP="003961E5">
      <w:pPr>
        <w:jc w:val="both"/>
        <w:rPr>
          <w:i/>
        </w:rPr>
      </w:pPr>
    </w:p>
    <w:p w14:paraId="52E4A981" w14:textId="77777777" w:rsidR="0014017E" w:rsidRDefault="0014017E" w:rsidP="003961E5">
      <w:pPr>
        <w:spacing w:line="480" w:lineRule="auto"/>
        <w:jc w:val="both"/>
        <w:rPr>
          <w:b/>
        </w:rPr>
      </w:pPr>
    </w:p>
    <w:p w14:paraId="4CEA50C3" w14:textId="636E6C38" w:rsidR="00C1194D" w:rsidRDefault="008C1C7F" w:rsidP="003961E5">
      <w:pPr>
        <w:spacing w:line="480" w:lineRule="auto"/>
        <w:jc w:val="both"/>
      </w:pPr>
      <w:r w:rsidRPr="001427E6">
        <w:rPr>
          <w:b/>
        </w:rPr>
        <w:t xml:space="preserve">Email: </w:t>
      </w:r>
      <w:r w:rsidRPr="001427E6">
        <w:t xml:space="preserve">Travis Wearne (Secretary) at </w:t>
      </w:r>
      <w:hyperlink r:id="rId8" w:history="1">
        <w:r w:rsidR="00497EC2" w:rsidRPr="003440CE">
          <w:rPr>
            <w:rStyle w:val="Hyperlink"/>
          </w:rPr>
          <w:t>as4saninc@gmail.com</w:t>
        </w:r>
      </w:hyperlink>
    </w:p>
    <w:p w14:paraId="25D05A36" w14:textId="5AF85787" w:rsidR="00543569" w:rsidRPr="00543569" w:rsidRDefault="00543569" w:rsidP="003961E5">
      <w:pPr>
        <w:spacing w:line="480" w:lineRule="auto"/>
        <w:jc w:val="both"/>
        <w:rPr>
          <w:bCs/>
        </w:rPr>
      </w:pPr>
      <w:r>
        <w:rPr>
          <w:b/>
        </w:rPr>
        <w:t xml:space="preserve">Attendance: </w:t>
      </w:r>
      <w:r>
        <w:rPr>
          <w:bCs/>
        </w:rPr>
        <w:t>There were enough attendees presents both in-person and online</w:t>
      </w:r>
      <w:r w:rsidR="005E0997">
        <w:rPr>
          <w:bCs/>
        </w:rPr>
        <w:t xml:space="preserve"> via zoom</w:t>
      </w:r>
      <w:r>
        <w:rPr>
          <w:bCs/>
        </w:rPr>
        <w:t xml:space="preserve"> to meet quorum according to the society bylaws. </w:t>
      </w:r>
    </w:p>
    <w:p w14:paraId="4E137363" w14:textId="77777777" w:rsidR="00543569" w:rsidRPr="00497EC2" w:rsidRDefault="00543569" w:rsidP="003961E5">
      <w:pPr>
        <w:spacing w:line="480" w:lineRule="auto"/>
        <w:jc w:val="both"/>
      </w:pPr>
    </w:p>
    <w:p w14:paraId="294792CE" w14:textId="0AE07F62" w:rsidR="0014017E" w:rsidRDefault="0014017E" w:rsidP="003961E5">
      <w:pPr>
        <w:pStyle w:val="ListParagraph"/>
        <w:numPr>
          <w:ilvl w:val="0"/>
          <w:numId w:val="15"/>
        </w:numPr>
        <w:spacing w:line="480" w:lineRule="auto"/>
        <w:jc w:val="both"/>
        <w:rPr>
          <w:rFonts w:asciiTheme="majorBidi" w:hAnsiTheme="majorBidi" w:cstheme="majorBidi"/>
          <w:bCs/>
          <w:sz w:val="24"/>
          <w:szCs w:val="24"/>
        </w:rPr>
      </w:pPr>
      <w:r>
        <w:rPr>
          <w:rFonts w:asciiTheme="majorBidi" w:hAnsiTheme="majorBidi" w:cstheme="majorBidi"/>
          <w:bCs/>
          <w:sz w:val="24"/>
          <w:szCs w:val="24"/>
        </w:rPr>
        <w:t>Welcome to AGM (</w:t>
      </w:r>
      <w:r w:rsidR="00497EC2">
        <w:rPr>
          <w:rFonts w:asciiTheme="majorBidi" w:hAnsiTheme="majorBidi" w:cstheme="majorBidi"/>
          <w:bCs/>
          <w:sz w:val="24"/>
          <w:szCs w:val="24"/>
        </w:rPr>
        <w:t>Sarah Whittle</w:t>
      </w:r>
      <w:r>
        <w:rPr>
          <w:rFonts w:asciiTheme="majorBidi" w:hAnsiTheme="majorBidi" w:cstheme="majorBidi"/>
          <w:bCs/>
          <w:sz w:val="24"/>
          <w:szCs w:val="24"/>
        </w:rPr>
        <w:t>, President)</w:t>
      </w:r>
    </w:p>
    <w:p w14:paraId="435DB2F9" w14:textId="64A59324" w:rsidR="0014017E" w:rsidRDefault="00497EC2" w:rsidP="0014017E">
      <w:pPr>
        <w:spacing w:line="480" w:lineRule="auto"/>
        <w:jc w:val="both"/>
        <w:rPr>
          <w:rFonts w:asciiTheme="majorBidi" w:hAnsiTheme="majorBidi" w:cstheme="majorBidi"/>
          <w:bCs/>
        </w:rPr>
      </w:pPr>
      <w:r>
        <w:rPr>
          <w:rFonts w:asciiTheme="majorBidi" w:hAnsiTheme="majorBidi" w:cstheme="majorBidi"/>
          <w:bCs/>
        </w:rPr>
        <w:t>Sarah</w:t>
      </w:r>
      <w:r w:rsidR="0014017E">
        <w:rPr>
          <w:rFonts w:asciiTheme="majorBidi" w:hAnsiTheme="majorBidi" w:cstheme="majorBidi"/>
          <w:bCs/>
        </w:rPr>
        <w:t xml:space="preserve"> welcomed everyone to the AGM. She explained </w:t>
      </w:r>
      <w:r w:rsidR="00543569">
        <w:rPr>
          <w:rFonts w:asciiTheme="majorBidi" w:hAnsiTheme="majorBidi" w:cstheme="majorBidi"/>
          <w:bCs/>
        </w:rPr>
        <w:t xml:space="preserve">that the AGM was being </w:t>
      </w:r>
      <w:r w:rsidR="005E0997">
        <w:rPr>
          <w:rFonts w:asciiTheme="majorBidi" w:hAnsiTheme="majorBidi" w:cstheme="majorBidi"/>
          <w:bCs/>
        </w:rPr>
        <w:t xml:space="preserve">held both in-person and via </w:t>
      </w:r>
      <w:proofErr w:type="gramStart"/>
      <w:r w:rsidR="005E0997">
        <w:rPr>
          <w:rFonts w:asciiTheme="majorBidi" w:hAnsiTheme="majorBidi" w:cstheme="majorBidi"/>
          <w:bCs/>
        </w:rPr>
        <w:t>zoom, and</w:t>
      </w:r>
      <w:proofErr w:type="gramEnd"/>
      <w:r w:rsidR="005E0997">
        <w:rPr>
          <w:rFonts w:asciiTheme="majorBidi" w:hAnsiTheme="majorBidi" w:cstheme="majorBidi"/>
          <w:bCs/>
        </w:rPr>
        <w:t xml:space="preserve"> </w:t>
      </w:r>
      <w:r w:rsidR="00543569">
        <w:rPr>
          <w:rFonts w:asciiTheme="majorBidi" w:hAnsiTheme="majorBidi" w:cstheme="majorBidi"/>
          <w:bCs/>
        </w:rPr>
        <w:t xml:space="preserve">recorded via Zoom. </w:t>
      </w:r>
      <w:r w:rsidR="00222D84">
        <w:rPr>
          <w:rFonts w:asciiTheme="majorBidi" w:hAnsiTheme="majorBidi" w:cstheme="majorBidi"/>
          <w:bCs/>
        </w:rPr>
        <w:t xml:space="preserve">She then explained the outline </w:t>
      </w:r>
      <w:r w:rsidR="0019278B">
        <w:rPr>
          <w:rFonts w:asciiTheme="majorBidi" w:hAnsiTheme="majorBidi" w:cstheme="majorBidi"/>
          <w:bCs/>
        </w:rPr>
        <w:t xml:space="preserve">and structure </w:t>
      </w:r>
      <w:r w:rsidR="00222D84">
        <w:rPr>
          <w:rFonts w:asciiTheme="majorBidi" w:hAnsiTheme="majorBidi" w:cstheme="majorBidi"/>
          <w:bCs/>
        </w:rPr>
        <w:t>of the Annual General Meeting</w:t>
      </w:r>
      <w:r w:rsidR="0019278B">
        <w:rPr>
          <w:rFonts w:asciiTheme="majorBidi" w:hAnsiTheme="majorBidi" w:cstheme="majorBidi"/>
          <w:bCs/>
        </w:rPr>
        <w:t xml:space="preserve">. </w:t>
      </w:r>
      <w:r w:rsidR="00222D84">
        <w:rPr>
          <w:rFonts w:asciiTheme="majorBidi" w:hAnsiTheme="majorBidi" w:cstheme="majorBidi"/>
          <w:bCs/>
        </w:rPr>
        <w:t xml:space="preserve"> </w:t>
      </w:r>
    </w:p>
    <w:p w14:paraId="5468E969" w14:textId="77777777" w:rsidR="0014017E" w:rsidRPr="0014017E" w:rsidRDefault="0014017E" w:rsidP="0014017E">
      <w:pPr>
        <w:spacing w:line="480" w:lineRule="auto"/>
        <w:jc w:val="both"/>
        <w:rPr>
          <w:rFonts w:asciiTheme="majorBidi" w:hAnsiTheme="majorBidi" w:cstheme="majorBidi"/>
          <w:bCs/>
        </w:rPr>
      </w:pPr>
    </w:p>
    <w:p w14:paraId="07CDF2E3" w14:textId="285AF505" w:rsidR="008C1C7F" w:rsidRDefault="008C1C7F" w:rsidP="003961E5">
      <w:pPr>
        <w:pStyle w:val="ListParagraph"/>
        <w:numPr>
          <w:ilvl w:val="0"/>
          <w:numId w:val="15"/>
        </w:numPr>
        <w:spacing w:line="480" w:lineRule="auto"/>
        <w:jc w:val="both"/>
        <w:rPr>
          <w:rFonts w:asciiTheme="majorBidi" w:hAnsiTheme="majorBidi" w:cstheme="majorBidi"/>
          <w:bCs/>
          <w:sz w:val="24"/>
          <w:szCs w:val="24"/>
        </w:rPr>
      </w:pPr>
      <w:r w:rsidRPr="001427E6">
        <w:rPr>
          <w:rFonts w:asciiTheme="majorBidi" w:hAnsiTheme="majorBidi" w:cstheme="majorBidi"/>
          <w:bCs/>
          <w:sz w:val="24"/>
          <w:szCs w:val="24"/>
        </w:rPr>
        <w:t>Confirmation of minutes from the 2019 Annual General Meeting</w:t>
      </w:r>
      <w:r w:rsidR="002F1053">
        <w:rPr>
          <w:rFonts w:asciiTheme="majorBidi" w:hAnsiTheme="majorBidi" w:cstheme="majorBidi"/>
          <w:bCs/>
          <w:sz w:val="24"/>
          <w:szCs w:val="24"/>
        </w:rPr>
        <w:t xml:space="preserve"> (</w:t>
      </w:r>
      <w:r w:rsidR="00903E73">
        <w:rPr>
          <w:rFonts w:asciiTheme="majorBidi" w:hAnsiTheme="majorBidi" w:cstheme="majorBidi"/>
          <w:bCs/>
          <w:sz w:val="24"/>
          <w:szCs w:val="24"/>
        </w:rPr>
        <w:t>Sarah Whittle</w:t>
      </w:r>
      <w:r w:rsidR="002F1053">
        <w:rPr>
          <w:rFonts w:asciiTheme="majorBidi" w:hAnsiTheme="majorBidi" w:cstheme="majorBidi"/>
          <w:bCs/>
          <w:sz w:val="24"/>
          <w:szCs w:val="24"/>
        </w:rPr>
        <w:t xml:space="preserve">) </w:t>
      </w:r>
    </w:p>
    <w:p w14:paraId="0646C96F" w14:textId="4647C292" w:rsidR="002F1053" w:rsidRDefault="002F1053" w:rsidP="002F1053">
      <w:pPr>
        <w:spacing w:line="480" w:lineRule="auto"/>
        <w:jc w:val="both"/>
        <w:rPr>
          <w:rFonts w:asciiTheme="majorBidi" w:hAnsiTheme="majorBidi" w:cstheme="majorBidi"/>
          <w:bCs/>
        </w:rPr>
      </w:pPr>
      <w:r>
        <w:rPr>
          <w:rFonts w:asciiTheme="majorBidi" w:hAnsiTheme="majorBidi" w:cstheme="majorBidi"/>
          <w:bCs/>
        </w:rPr>
        <w:t>The 20</w:t>
      </w:r>
      <w:r w:rsidR="0019278B">
        <w:rPr>
          <w:rFonts w:asciiTheme="majorBidi" w:hAnsiTheme="majorBidi" w:cstheme="majorBidi"/>
          <w:bCs/>
        </w:rPr>
        <w:t>2</w:t>
      </w:r>
      <w:r w:rsidR="00543569">
        <w:rPr>
          <w:rFonts w:asciiTheme="majorBidi" w:hAnsiTheme="majorBidi" w:cstheme="majorBidi"/>
          <w:bCs/>
        </w:rPr>
        <w:t>1</w:t>
      </w:r>
      <w:r>
        <w:rPr>
          <w:rFonts w:asciiTheme="majorBidi" w:hAnsiTheme="majorBidi" w:cstheme="majorBidi"/>
          <w:bCs/>
        </w:rPr>
        <w:t xml:space="preserve"> AGM minutes were confirmed by </w:t>
      </w:r>
      <w:r w:rsidR="00B817C6">
        <w:rPr>
          <w:rFonts w:asciiTheme="majorBidi" w:hAnsiTheme="majorBidi" w:cstheme="majorBidi"/>
          <w:bCs/>
        </w:rPr>
        <w:t xml:space="preserve">Michelle Kelly and Fiona </w:t>
      </w:r>
      <w:proofErr w:type="spellStart"/>
      <w:r w:rsidR="00B817C6">
        <w:rPr>
          <w:rFonts w:asciiTheme="majorBidi" w:hAnsiTheme="majorBidi" w:cstheme="majorBidi"/>
          <w:bCs/>
        </w:rPr>
        <w:t>Kumfor</w:t>
      </w:r>
      <w:proofErr w:type="spellEnd"/>
      <w:r w:rsidR="00B817C6">
        <w:rPr>
          <w:rFonts w:asciiTheme="majorBidi" w:hAnsiTheme="majorBidi" w:cstheme="majorBidi"/>
          <w:bCs/>
        </w:rPr>
        <w:t xml:space="preserve"> </w:t>
      </w:r>
    </w:p>
    <w:p w14:paraId="6F327253" w14:textId="77777777" w:rsidR="002F1053" w:rsidRPr="002F1053" w:rsidRDefault="002F1053" w:rsidP="002F1053">
      <w:pPr>
        <w:spacing w:line="480" w:lineRule="auto"/>
        <w:jc w:val="both"/>
        <w:rPr>
          <w:rFonts w:asciiTheme="majorBidi" w:hAnsiTheme="majorBidi" w:cstheme="majorBidi"/>
          <w:bCs/>
        </w:rPr>
      </w:pPr>
    </w:p>
    <w:p w14:paraId="6E2560B2" w14:textId="78A3C251" w:rsidR="008C1C7F" w:rsidRPr="001427E6" w:rsidRDefault="008C1C7F" w:rsidP="003961E5">
      <w:pPr>
        <w:pStyle w:val="ListParagraph"/>
        <w:numPr>
          <w:ilvl w:val="0"/>
          <w:numId w:val="15"/>
        </w:numPr>
        <w:spacing w:line="480" w:lineRule="auto"/>
        <w:jc w:val="both"/>
        <w:rPr>
          <w:rFonts w:asciiTheme="majorBidi" w:hAnsiTheme="majorBidi" w:cstheme="majorBidi"/>
          <w:bCs/>
          <w:sz w:val="24"/>
          <w:szCs w:val="24"/>
        </w:rPr>
      </w:pPr>
      <w:r w:rsidRPr="001427E6">
        <w:rPr>
          <w:rFonts w:asciiTheme="majorBidi" w:hAnsiTheme="majorBidi" w:cstheme="majorBidi"/>
          <w:bCs/>
          <w:sz w:val="24"/>
          <w:szCs w:val="24"/>
        </w:rPr>
        <w:t>Current Committee Members</w:t>
      </w:r>
      <w:r w:rsidR="002F1053">
        <w:rPr>
          <w:rFonts w:asciiTheme="majorBidi" w:hAnsiTheme="majorBidi" w:cstheme="majorBidi"/>
          <w:bCs/>
          <w:sz w:val="24"/>
          <w:szCs w:val="24"/>
        </w:rPr>
        <w:t xml:space="preserve"> (</w:t>
      </w:r>
      <w:r w:rsidR="00222D84">
        <w:rPr>
          <w:rFonts w:asciiTheme="majorBidi" w:hAnsiTheme="majorBidi" w:cstheme="majorBidi"/>
          <w:bCs/>
          <w:sz w:val="24"/>
          <w:szCs w:val="24"/>
        </w:rPr>
        <w:t>Sarah Whittle</w:t>
      </w:r>
      <w:r w:rsidR="002F1053">
        <w:rPr>
          <w:rFonts w:asciiTheme="majorBidi" w:hAnsiTheme="majorBidi" w:cstheme="majorBidi"/>
          <w:bCs/>
          <w:sz w:val="24"/>
          <w:szCs w:val="24"/>
        </w:rPr>
        <w:t xml:space="preserve">) </w:t>
      </w:r>
    </w:p>
    <w:p w14:paraId="511B5126" w14:textId="2377FE79" w:rsidR="008C1C7F" w:rsidRPr="002F1053" w:rsidRDefault="002F1053" w:rsidP="002F1053">
      <w:pPr>
        <w:pStyle w:val="ListParagraph"/>
        <w:numPr>
          <w:ilvl w:val="0"/>
          <w:numId w:val="18"/>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Executive Committee: </w:t>
      </w:r>
      <w:r w:rsidR="00222D84">
        <w:rPr>
          <w:rFonts w:asciiTheme="majorBidi" w:hAnsiTheme="majorBidi" w:cstheme="majorBidi"/>
          <w:bCs/>
          <w:sz w:val="24"/>
          <w:szCs w:val="24"/>
        </w:rPr>
        <w:t xml:space="preserve">Sarah Whittle (President), </w:t>
      </w:r>
      <w:r w:rsidR="008C1C7F" w:rsidRPr="001427E6">
        <w:rPr>
          <w:rFonts w:asciiTheme="majorBidi" w:hAnsiTheme="majorBidi" w:cstheme="majorBidi"/>
          <w:bCs/>
          <w:sz w:val="24"/>
          <w:szCs w:val="24"/>
        </w:rPr>
        <w:t xml:space="preserve">Fiona </w:t>
      </w:r>
      <w:proofErr w:type="spellStart"/>
      <w:r w:rsidR="008C1C7F" w:rsidRPr="001427E6">
        <w:rPr>
          <w:rFonts w:asciiTheme="majorBidi" w:hAnsiTheme="majorBidi" w:cstheme="majorBidi"/>
          <w:bCs/>
          <w:sz w:val="24"/>
          <w:szCs w:val="24"/>
        </w:rPr>
        <w:t>Kumfor</w:t>
      </w:r>
      <w:proofErr w:type="spellEnd"/>
      <w:r w:rsidR="008C1C7F" w:rsidRPr="001427E6">
        <w:rPr>
          <w:rFonts w:asciiTheme="majorBidi" w:hAnsiTheme="majorBidi" w:cstheme="majorBidi"/>
          <w:bCs/>
          <w:sz w:val="24"/>
          <w:szCs w:val="24"/>
        </w:rPr>
        <w:t xml:space="preserve"> (</w:t>
      </w:r>
      <w:r w:rsidR="00222D84">
        <w:rPr>
          <w:rFonts w:asciiTheme="majorBidi" w:hAnsiTheme="majorBidi" w:cstheme="majorBidi"/>
          <w:bCs/>
          <w:sz w:val="24"/>
          <w:szCs w:val="24"/>
        </w:rPr>
        <w:t xml:space="preserve">Vice </w:t>
      </w:r>
      <w:r w:rsidR="008C1C7F" w:rsidRPr="001427E6">
        <w:rPr>
          <w:rFonts w:asciiTheme="majorBidi" w:hAnsiTheme="majorBidi" w:cstheme="majorBidi"/>
          <w:bCs/>
          <w:sz w:val="24"/>
          <w:szCs w:val="24"/>
        </w:rPr>
        <w:t>President)</w:t>
      </w:r>
      <w:r>
        <w:rPr>
          <w:rFonts w:asciiTheme="majorBidi" w:hAnsiTheme="majorBidi" w:cstheme="majorBidi"/>
          <w:bCs/>
          <w:sz w:val="24"/>
          <w:szCs w:val="24"/>
        </w:rPr>
        <w:t xml:space="preserve">, </w:t>
      </w:r>
      <w:r w:rsidR="00222D84">
        <w:rPr>
          <w:rFonts w:asciiTheme="majorBidi" w:hAnsiTheme="majorBidi" w:cstheme="majorBidi"/>
          <w:bCs/>
          <w:sz w:val="24"/>
          <w:szCs w:val="24"/>
        </w:rPr>
        <w:t xml:space="preserve">Pascal </w:t>
      </w:r>
      <w:proofErr w:type="spellStart"/>
      <w:r w:rsidR="00222D84">
        <w:rPr>
          <w:rFonts w:asciiTheme="majorBidi" w:hAnsiTheme="majorBidi" w:cstheme="majorBidi"/>
          <w:bCs/>
          <w:sz w:val="24"/>
          <w:szCs w:val="24"/>
        </w:rPr>
        <w:t>Molenbergh</w:t>
      </w:r>
      <w:r w:rsidR="0019278B">
        <w:rPr>
          <w:rFonts w:asciiTheme="majorBidi" w:hAnsiTheme="majorBidi" w:cstheme="majorBidi"/>
          <w:bCs/>
          <w:sz w:val="24"/>
          <w:szCs w:val="24"/>
        </w:rPr>
        <w:t>s</w:t>
      </w:r>
      <w:proofErr w:type="spellEnd"/>
      <w:r w:rsidR="00222D84">
        <w:rPr>
          <w:rFonts w:asciiTheme="majorBidi" w:hAnsiTheme="majorBidi" w:cstheme="majorBidi"/>
          <w:bCs/>
          <w:sz w:val="24"/>
          <w:szCs w:val="24"/>
        </w:rPr>
        <w:t xml:space="preserve"> (Treasurer), Travis Wearne (Secretary) </w:t>
      </w:r>
    </w:p>
    <w:p w14:paraId="637260C3" w14:textId="75D62555" w:rsidR="00222D84" w:rsidRDefault="008C1C7F" w:rsidP="003961E5">
      <w:pPr>
        <w:pStyle w:val="ListParagraph"/>
        <w:numPr>
          <w:ilvl w:val="0"/>
          <w:numId w:val="18"/>
        </w:numPr>
        <w:spacing w:line="480" w:lineRule="auto"/>
        <w:jc w:val="both"/>
        <w:rPr>
          <w:rFonts w:asciiTheme="majorBidi" w:hAnsiTheme="majorBidi" w:cstheme="majorBidi"/>
          <w:bCs/>
          <w:sz w:val="24"/>
          <w:szCs w:val="24"/>
        </w:rPr>
      </w:pPr>
      <w:r w:rsidRPr="001427E6">
        <w:rPr>
          <w:rFonts w:asciiTheme="majorBidi" w:hAnsiTheme="majorBidi" w:cstheme="majorBidi"/>
          <w:bCs/>
          <w:sz w:val="24"/>
          <w:szCs w:val="24"/>
        </w:rPr>
        <w:t>General Members:</w:t>
      </w:r>
      <w:r w:rsidR="0019278B">
        <w:rPr>
          <w:rFonts w:asciiTheme="majorBidi" w:hAnsiTheme="majorBidi" w:cstheme="majorBidi"/>
          <w:bCs/>
          <w:sz w:val="24"/>
          <w:szCs w:val="24"/>
        </w:rPr>
        <w:t xml:space="preserve"> Ute </w:t>
      </w:r>
      <w:proofErr w:type="spellStart"/>
      <w:r w:rsidR="0019278B">
        <w:rPr>
          <w:rFonts w:asciiTheme="majorBidi" w:hAnsiTheme="majorBidi" w:cstheme="majorBidi"/>
          <w:bCs/>
          <w:sz w:val="24"/>
          <w:szCs w:val="24"/>
        </w:rPr>
        <w:t>Kreplin</w:t>
      </w:r>
      <w:proofErr w:type="spellEnd"/>
      <w:r w:rsidR="0019278B">
        <w:rPr>
          <w:rFonts w:asciiTheme="majorBidi" w:hAnsiTheme="majorBidi" w:cstheme="majorBidi"/>
          <w:bCs/>
          <w:sz w:val="24"/>
          <w:szCs w:val="24"/>
        </w:rPr>
        <w:t>,</w:t>
      </w:r>
      <w:r w:rsidRPr="001427E6">
        <w:rPr>
          <w:rFonts w:asciiTheme="majorBidi" w:hAnsiTheme="majorBidi" w:cstheme="majorBidi"/>
          <w:bCs/>
          <w:sz w:val="24"/>
          <w:szCs w:val="24"/>
        </w:rPr>
        <w:t xml:space="preserve"> </w:t>
      </w:r>
      <w:r w:rsidR="00222D84">
        <w:rPr>
          <w:rFonts w:asciiTheme="majorBidi" w:hAnsiTheme="majorBidi" w:cstheme="majorBidi"/>
          <w:bCs/>
          <w:sz w:val="24"/>
          <w:szCs w:val="24"/>
        </w:rPr>
        <w:t xml:space="preserve">Nandita </w:t>
      </w:r>
      <w:r w:rsidR="0019278B">
        <w:rPr>
          <w:rFonts w:asciiTheme="majorBidi" w:hAnsiTheme="majorBidi" w:cstheme="majorBidi"/>
          <w:bCs/>
          <w:sz w:val="24"/>
          <w:szCs w:val="24"/>
        </w:rPr>
        <w:t>Vijayakumar</w:t>
      </w:r>
      <w:r w:rsidRPr="001427E6">
        <w:rPr>
          <w:rFonts w:asciiTheme="majorBidi" w:hAnsiTheme="majorBidi" w:cstheme="majorBidi"/>
          <w:bCs/>
          <w:sz w:val="24"/>
          <w:szCs w:val="24"/>
        </w:rPr>
        <w:t>,</w:t>
      </w:r>
      <w:r w:rsidR="00222D84">
        <w:rPr>
          <w:rFonts w:asciiTheme="majorBidi" w:hAnsiTheme="majorBidi" w:cstheme="majorBidi"/>
          <w:bCs/>
          <w:sz w:val="24"/>
          <w:szCs w:val="24"/>
        </w:rPr>
        <w:t xml:space="preserve"> Jessica Hazelton,</w:t>
      </w:r>
      <w:r w:rsidRPr="001427E6">
        <w:rPr>
          <w:rFonts w:asciiTheme="majorBidi" w:hAnsiTheme="majorBidi" w:cstheme="majorBidi"/>
          <w:bCs/>
          <w:sz w:val="24"/>
          <w:szCs w:val="24"/>
        </w:rPr>
        <w:t xml:space="preserve"> Juan Dominguez, Sherry Chen, </w:t>
      </w:r>
      <w:r w:rsidR="00222D84">
        <w:rPr>
          <w:rFonts w:asciiTheme="majorBidi" w:hAnsiTheme="majorBidi" w:cstheme="majorBidi"/>
          <w:bCs/>
          <w:sz w:val="24"/>
          <w:szCs w:val="24"/>
        </w:rPr>
        <w:t>Michelle Kelly</w:t>
      </w:r>
      <w:r w:rsidR="00B817C6">
        <w:rPr>
          <w:rFonts w:asciiTheme="majorBidi" w:hAnsiTheme="majorBidi" w:cstheme="majorBidi"/>
          <w:bCs/>
          <w:sz w:val="24"/>
          <w:szCs w:val="24"/>
        </w:rPr>
        <w:t xml:space="preserve">, Stephanie Wong </w:t>
      </w:r>
    </w:p>
    <w:p w14:paraId="6BABB74C" w14:textId="5DC180AD" w:rsidR="008C1C7F" w:rsidRPr="00222D84" w:rsidRDefault="008C1C7F" w:rsidP="00222D84">
      <w:pPr>
        <w:spacing w:line="480" w:lineRule="auto"/>
        <w:jc w:val="both"/>
        <w:rPr>
          <w:rFonts w:asciiTheme="majorBidi" w:hAnsiTheme="majorBidi" w:cstheme="majorBidi"/>
          <w:bCs/>
        </w:rPr>
      </w:pPr>
      <w:r w:rsidRPr="00222D84">
        <w:rPr>
          <w:rFonts w:asciiTheme="majorBidi" w:hAnsiTheme="majorBidi" w:cstheme="majorBidi"/>
          <w:bCs/>
        </w:rPr>
        <w:t xml:space="preserve"> </w:t>
      </w:r>
    </w:p>
    <w:p w14:paraId="3B1EE129" w14:textId="2B1BADA1" w:rsidR="008C1C7F" w:rsidRDefault="008C1C7F" w:rsidP="003961E5">
      <w:pPr>
        <w:pStyle w:val="ListParagraph"/>
        <w:numPr>
          <w:ilvl w:val="0"/>
          <w:numId w:val="15"/>
        </w:numPr>
        <w:spacing w:line="480" w:lineRule="auto"/>
        <w:jc w:val="both"/>
        <w:rPr>
          <w:rFonts w:asciiTheme="majorBidi" w:hAnsiTheme="majorBidi" w:cstheme="majorBidi"/>
          <w:bCs/>
          <w:sz w:val="24"/>
          <w:szCs w:val="24"/>
        </w:rPr>
      </w:pPr>
      <w:r w:rsidRPr="001427E6">
        <w:rPr>
          <w:rFonts w:asciiTheme="majorBidi" w:hAnsiTheme="majorBidi" w:cstheme="majorBidi"/>
          <w:bCs/>
          <w:sz w:val="24"/>
          <w:szCs w:val="24"/>
        </w:rPr>
        <w:t>Overview of achievements in the last 12 months</w:t>
      </w:r>
      <w:r w:rsidR="002F1053">
        <w:rPr>
          <w:rFonts w:asciiTheme="majorBidi" w:hAnsiTheme="majorBidi" w:cstheme="majorBidi"/>
          <w:bCs/>
          <w:sz w:val="24"/>
          <w:szCs w:val="24"/>
        </w:rPr>
        <w:t xml:space="preserve"> (</w:t>
      </w:r>
      <w:r w:rsidR="00222D84">
        <w:rPr>
          <w:rFonts w:asciiTheme="majorBidi" w:hAnsiTheme="majorBidi" w:cstheme="majorBidi"/>
          <w:bCs/>
          <w:sz w:val="24"/>
          <w:szCs w:val="24"/>
        </w:rPr>
        <w:t>Sarah Whittle</w:t>
      </w:r>
      <w:r w:rsidR="002F1053">
        <w:rPr>
          <w:rFonts w:asciiTheme="majorBidi" w:hAnsiTheme="majorBidi" w:cstheme="majorBidi"/>
          <w:bCs/>
          <w:sz w:val="24"/>
          <w:szCs w:val="24"/>
        </w:rPr>
        <w:t>)</w:t>
      </w:r>
    </w:p>
    <w:p w14:paraId="1F17BB72" w14:textId="3690F875" w:rsidR="002F1053" w:rsidRDefault="0019278B" w:rsidP="002F1053">
      <w:pPr>
        <w:spacing w:line="480" w:lineRule="auto"/>
        <w:jc w:val="both"/>
        <w:rPr>
          <w:rFonts w:asciiTheme="majorBidi" w:hAnsiTheme="majorBidi" w:cstheme="majorBidi"/>
          <w:bCs/>
        </w:rPr>
      </w:pPr>
      <w:r>
        <w:rPr>
          <w:rFonts w:asciiTheme="majorBidi" w:hAnsiTheme="majorBidi" w:cstheme="majorBidi"/>
          <w:bCs/>
        </w:rPr>
        <w:lastRenderedPageBreak/>
        <w:t>Sarah</w:t>
      </w:r>
      <w:r w:rsidR="002F1053">
        <w:rPr>
          <w:rFonts w:asciiTheme="majorBidi" w:hAnsiTheme="majorBidi" w:cstheme="majorBidi"/>
          <w:bCs/>
        </w:rPr>
        <w:t xml:space="preserve"> gave an overview of the achievement of the AS4SAN society in the past 12 months, highlighting the following areas: </w:t>
      </w:r>
    </w:p>
    <w:p w14:paraId="1B890467" w14:textId="77777777" w:rsidR="002F1053" w:rsidRPr="002F1053" w:rsidRDefault="002F1053" w:rsidP="002F1053">
      <w:pPr>
        <w:spacing w:line="480" w:lineRule="auto"/>
        <w:jc w:val="both"/>
        <w:rPr>
          <w:rFonts w:asciiTheme="majorBidi" w:hAnsiTheme="majorBidi" w:cstheme="majorBidi"/>
          <w:bCs/>
        </w:rPr>
      </w:pPr>
    </w:p>
    <w:p w14:paraId="7302CA49" w14:textId="1C953154" w:rsidR="008C1C7F" w:rsidRPr="001427E6" w:rsidRDefault="00B817C6" w:rsidP="003961E5">
      <w:pPr>
        <w:pStyle w:val="ListParagraph"/>
        <w:numPr>
          <w:ilvl w:val="0"/>
          <w:numId w:val="16"/>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Survey of Members </w:t>
      </w:r>
    </w:p>
    <w:p w14:paraId="42548428" w14:textId="7544E393" w:rsidR="00B817C6" w:rsidRDefault="00B817C6" w:rsidP="00B817C6">
      <w:pPr>
        <w:spacing w:line="480" w:lineRule="auto"/>
        <w:jc w:val="both"/>
        <w:rPr>
          <w:rFonts w:asciiTheme="majorBidi" w:hAnsiTheme="majorBidi" w:cstheme="majorBidi"/>
          <w:bCs/>
        </w:rPr>
      </w:pPr>
      <w:r>
        <w:rPr>
          <w:rFonts w:asciiTheme="majorBidi" w:hAnsiTheme="majorBidi" w:cstheme="majorBidi"/>
          <w:bCs/>
        </w:rPr>
        <w:t>Sarah advised that the</w:t>
      </w:r>
      <w:r>
        <w:rPr>
          <w:rFonts w:asciiTheme="majorBidi" w:hAnsiTheme="majorBidi" w:cstheme="majorBidi"/>
          <w:bCs/>
        </w:rPr>
        <w:t>re was a good response to the online survey, and there was an equal representation of students and those who considered</w:t>
      </w:r>
      <w:r w:rsidR="005E0997">
        <w:rPr>
          <w:rFonts w:asciiTheme="majorBidi" w:hAnsiTheme="majorBidi" w:cstheme="majorBidi"/>
          <w:bCs/>
        </w:rPr>
        <w:t xml:space="preserve"> themselves to be</w:t>
      </w:r>
      <w:r>
        <w:rPr>
          <w:rFonts w:asciiTheme="majorBidi" w:hAnsiTheme="majorBidi" w:cstheme="majorBidi"/>
          <w:bCs/>
        </w:rPr>
        <w:t xml:space="preserve"> early-, mid- and senior- researchers. She advised that members were eager for (1) small grants and lab visit grants (2) webinars and (3) a mentoring program. Sarah advised that the society had traditionally provided funding to members to attend another lab to providing training and support, although </w:t>
      </w:r>
      <w:r w:rsidR="005E0997">
        <w:rPr>
          <w:rFonts w:asciiTheme="majorBidi" w:hAnsiTheme="majorBidi" w:cstheme="majorBidi"/>
          <w:bCs/>
        </w:rPr>
        <w:t>the uptake of this initiative was always low</w:t>
      </w:r>
      <w:r>
        <w:rPr>
          <w:rFonts w:asciiTheme="majorBidi" w:hAnsiTheme="majorBidi" w:cstheme="majorBidi"/>
          <w:bCs/>
        </w:rPr>
        <w:t>. In terms of activities during the AS4SAN conference, the members wanted (1) travels awards (2) presentations awards and (3) targeted networking</w:t>
      </w:r>
      <w:r w:rsidR="005E0997">
        <w:rPr>
          <w:rFonts w:asciiTheme="majorBidi" w:hAnsiTheme="majorBidi" w:cstheme="majorBidi"/>
          <w:bCs/>
        </w:rPr>
        <w:t xml:space="preserve"> events</w:t>
      </w:r>
      <w:r>
        <w:rPr>
          <w:rFonts w:asciiTheme="majorBidi" w:hAnsiTheme="majorBidi" w:cstheme="majorBidi"/>
          <w:bCs/>
        </w:rPr>
        <w:t xml:space="preserve">. </w:t>
      </w:r>
    </w:p>
    <w:p w14:paraId="5E27E625" w14:textId="5F340959" w:rsidR="00634D86" w:rsidRDefault="00634D86" w:rsidP="00634D86">
      <w:pPr>
        <w:spacing w:line="480" w:lineRule="auto"/>
        <w:jc w:val="both"/>
        <w:rPr>
          <w:rFonts w:asciiTheme="majorBidi" w:hAnsiTheme="majorBidi" w:cstheme="majorBidi"/>
          <w:bCs/>
        </w:rPr>
      </w:pPr>
    </w:p>
    <w:p w14:paraId="3D27B1C1" w14:textId="7FB6B3E7" w:rsidR="00634D86" w:rsidRPr="001427E6" w:rsidRDefault="00B817C6" w:rsidP="00634D86">
      <w:pPr>
        <w:pStyle w:val="ListParagraph"/>
        <w:numPr>
          <w:ilvl w:val="0"/>
          <w:numId w:val="16"/>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Social Media </w:t>
      </w:r>
    </w:p>
    <w:p w14:paraId="36DB0850" w14:textId="1CC595E9" w:rsidR="00634D86" w:rsidRPr="001427E6" w:rsidRDefault="00B817C6" w:rsidP="00634D86">
      <w:pPr>
        <w:spacing w:line="480" w:lineRule="auto"/>
        <w:jc w:val="both"/>
        <w:rPr>
          <w:rFonts w:asciiTheme="majorBidi" w:hAnsiTheme="majorBidi" w:cstheme="majorBidi"/>
          <w:bCs/>
        </w:rPr>
      </w:pPr>
      <w:r>
        <w:rPr>
          <w:rFonts w:asciiTheme="majorBidi" w:hAnsiTheme="majorBidi" w:cstheme="majorBidi"/>
          <w:bCs/>
        </w:rPr>
        <w:t xml:space="preserve">Sarah advised that the society had 585 followers on Twitter, which was up by 38% on the previous year; Facebook had 670 followers (and more than 8K reaches over the </w:t>
      </w:r>
      <w:proofErr w:type="spellStart"/>
      <w:r>
        <w:rPr>
          <w:rFonts w:asciiTheme="majorBidi" w:hAnsiTheme="majorBidi" w:cstheme="majorBidi"/>
          <w:bCs/>
        </w:rPr>
        <w:t>laster</w:t>
      </w:r>
      <w:proofErr w:type="spellEnd"/>
      <w:r>
        <w:rPr>
          <w:rFonts w:asciiTheme="majorBidi" w:hAnsiTheme="majorBidi" w:cstheme="majorBidi"/>
          <w:bCs/>
        </w:rPr>
        <w:t xml:space="preserve"> year) and there were 30 followers on Weibo. The YouTube channel (i.e., ‘A Society for Brains’) had received 2370 views and had 64 subscribers. </w:t>
      </w:r>
      <w:r w:rsidR="009606C6">
        <w:rPr>
          <w:rFonts w:asciiTheme="majorBidi" w:hAnsiTheme="majorBidi" w:cstheme="majorBidi"/>
          <w:bCs/>
        </w:rPr>
        <w:t xml:space="preserve">We also launched a competition in 2021 whereby the Winner for the Scientific Prize was David </w:t>
      </w:r>
      <w:proofErr w:type="gramStart"/>
      <w:r w:rsidR="009606C6">
        <w:rPr>
          <w:rFonts w:asciiTheme="majorBidi" w:hAnsiTheme="majorBidi" w:cstheme="majorBidi"/>
          <w:bCs/>
        </w:rPr>
        <w:t>Foxe</w:t>
      </w:r>
      <w:proofErr w:type="gramEnd"/>
      <w:r w:rsidR="009606C6">
        <w:rPr>
          <w:rFonts w:asciiTheme="majorBidi" w:hAnsiTheme="majorBidi" w:cstheme="majorBidi"/>
          <w:bCs/>
        </w:rPr>
        <w:t xml:space="preserve"> and the winner of the Community Prize was </w:t>
      </w:r>
      <w:proofErr w:type="spellStart"/>
      <w:r w:rsidR="009606C6">
        <w:rPr>
          <w:rFonts w:asciiTheme="majorBidi" w:hAnsiTheme="majorBidi" w:cstheme="majorBidi"/>
          <w:bCs/>
        </w:rPr>
        <w:t>Divyangana</w:t>
      </w:r>
      <w:proofErr w:type="spellEnd"/>
      <w:r w:rsidR="009606C6">
        <w:rPr>
          <w:rFonts w:asciiTheme="majorBidi" w:hAnsiTheme="majorBidi" w:cstheme="majorBidi"/>
          <w:bCs/>
        </w:rPr>
        <w:t xml:space="preserve"> Rakesh. However, we did not receive any submissions for the scheme in 2022. </w:t>
      </w:r>
    </w:p>
    <w:p w14:paraId="6A579623" w14:textId="77777777" w:rsidR="00634D86" w:rsidRPr="00634D86" w:rsidRDefault="00634D86" w:rsidP="00634D86">
      <w:pPr>
        <w:spacing w:line="480" w:lineRule="auto"/>
        <w:jc w:val="both"/>
        <w:rPr>
          <w:rFonts w:asciiTheme="majorBidi" w:hAnsiTheme="majorBidi" w:cstheme="majorBidi"/>
          <w:bCs/>
        </w:rPr>
      </w:pPr>
    </w:p>
    <w:p w14:paraId="312AF4F3" w14:textId="5FF84CD7" w:rsidR="009606C6" w:rsidRDefault="009606C6" w:rsidP="003961E5">
      <w:pPr>
        <w:pStyle w:val="ListParagraph"/>
        <w:numPr>
          <w:ilvl w:val="0"/>
          <w:numId w:val="16"/>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Travel Awards </w:t>
      </w:r>
    </w:p>
    <w:p w14:paraId="0DF1575E" w14:textId="58783E17" w:rsidR="009606C6" w:rsidRDefault="009606C6" w:rsidP="009606C6">
      <w:pPr>
        <w:spacing w:line="480" w:lineRule="auto"/>
        <w:jc w:val="both"/>
        <w:rPr>
          <w:rFonts w:asciiTheme="majorBidi" w:hAnsiTheme="majorBidi" w:cstheme="majorBidi"/>
          <w:bCs/>
        </w:rPr>
      </w:pPr>
      <w:r>
        <w:rPr>
          <w:rFonts w:asciiTheme="majorBidi" w:hAnsiTheme="majorBidi" w:cstheme="majorBidi"/>
          <w:bCs/>
        </w:rPr>
        <w:t xml:space="preserve">Sarah advised that 10 travel awards had been awarded in 2022. </w:t>
      </w:r>
    </w:p>
    <w:p w14:paraId="3FDB9631" w14:textId="77777777" w:rsidR="00163644" w:rsidRDefault="00163644" w:rsidP="00163644">
      <w:pPr>
        <w:spacing w:line="480" w:lineRule="auto"/>
        <w:jc w:val="both"/>
        <w:rPr>
          <w:rFonts w:asciiTheme="majorBidi" w:hAnsiTheme="majorBidi" w:cstheme="majorBidi"/>
          <w:bCs/>
        </w:rPr>
      </w:pPr>
    </w:p>
    <w:p w14:paraId="2F0E299A" w14:textId="49B7319E" w:rsidR="008C1C7F" w:rsidRPr="001427E6" w:rsidRDefault="00543569" w:rsidP="00163644">
      <w:pPr>
        <w:spacing w:line="480" w:lineRule="auto"/>
        <w:jc w:val="both"/>
        <w:rPr>
          <w:rFonts w:asciiTheme="majorBidi" w:hAnsiTheme="majorBidi" w:cstheme="majorBidi"/>
          <w:bCs/>
        </w:rPr>
      </w:pPr>
      <w:r>
        <w:rPr>
          <w:rFonts w:asciiTheme="majorBidi" w:hAnsiTheme="majorBidi" w:cstheme="majorBidi"/>
          <w:bCs/>
        </w:rPr>
        <w:t>Treasurer’s</w:t>
      </w:r>
      <w:r w:rsidR="008C1C7F" w:rsidRPr="001427E6">
        <w:rPr>
          <w:rFonts w:asciiTheme="majorBidi" w:hAnsiTheme="majorBidi" w:cstheme="majorBidi"/>
          <w:bCs/>
        </w:rPr>
        <w:t xml:space="preserve"> Report (</w:t>
      </w:r>
      <w:r w:rsidR="0019278B">
        <w:rPr>
          <w:rFonts w:asciiTheme="majorBidi" w:hAnsiTheme="majorBidi" w:cstheme="majorBidi"/>
          <w:bCs/>
        </w:rPr>
        <w:t xml:space="preserve">Pascal </w:t>
      </w:r>
      <w:proofErr w:type="spellStart"/>
      <w:r w:rsidR="0019278B">
        <w:rPr>
          <w:rFonts w:asciiTheme="majorBidi" w:hAnsiTheme="majorBidi" w:cstheme="majorBidi"/>
          <w:bCs/>
        </w:rPr>
        <w:t>Molenberghs</w:t>
      </w:r>
      <w:proofErr w:type="spellEnd"/>
      <w:r w:rsidR="0019278B">
        <w:rPr>
          <w:rFonts w:asciiTheme="majorBidi" w:hAnsiTheme="majorBidi" w:cstheme="majorBidi"/>
          <w:bCs/>
        </w:rPr>
        <w:t>,</w:t>
      </w:r>
      <w:r w:rsidR="008C1C7F" w:rsidRPr="001427E6">
        <w:rPr>
          <w:rFonts w:asciiTheme="majorBidi" w:hAnsiTheme="majorBidi" w:cstheme="majorBidi"/>
          <w:bCs/>
        </w:rPr>
        <w:t xml:space="preserve"> Treasurer)</w:t>
      </w:r>
    </w:p>
    <w:p w14:paraId="3A38BDA4" w14:textId="1F098EAE" w:rsidR="008C1C7F" w:rsidRPr="001427E6" w:rsidRDefault="008C1C7F" w:rsidP="003961E5">
      <w:pPr>
        <w:pStyle w:val="ListParagraph"/>
        <w:numPr>
          <w:ilvl w:val="0"/>
          <w:numId w:val="17"/>
        </w:numPr>
        <w:spacing w:line="480" w:lineRule="auto"/>
        <w:jc w:val="both"/>
        <w:rPr>
          <w:rFonts w:asciiTheme="majorBidi" w:hAnsiTheme="majorBidi" w:cstheme="majorBidi"/>
          <w:bCs/>
          <w:sz w:val="24"/>
          <w:szCs w:val="24"/>
        </w:rPr>
      </w:pPr>
      <w:r w:rsidRPr="001427E6">
        <w:rPr>
          <w:rFonts w:asciiTheme="majorBidi" w:hAnsiTheme="majorBidi" w:cstheme="majorBidi"/>
          <w:bCs/>
          <w:sz w:val="24"/>
          <w:szCs w:val="24"/>
        </w:rPr>
        <w:t>Income:</w:t>
      </w:r>
      <w:r w:rsidRPr="001427E6">
        <w:rPr>
          <w:rFonts w:asciiTheme="majorBidi" w:hAnsiTheme="majorBidi" w:cstheme="majorBidi"/>
          <w:bCs/>
          <w:sz w:val="24"/>
          <w:szCs w:val="24"/>
        </w:rPr>
        <w:tab/>
        <w:t xml:space="preserve">Surplus carried forward </w:t>
      </w:r>
      <w:r w:rsidR="001427E6" w:rsidRPr="001427E6">
        <w:rPr>
          <w:rFonts w:asciiTheme="majorBidi" w:hAnsiTheme="majorBidi" w:cstheme="majorBidi"/>
          <w:bCs/>
          <w:sz w:val="24"/>
          <w:szCs w:val="24"/>
        </w:rPr>
        <w:tab/>
      </w:r>
      <w:r w:rsidR="001427E6" w:rsidRPr="001427E6">
        <w:rPr>
          <w:rFonts w:asciiTheme="majorBidi" w:hAnsiTheme="majorBidi" w:cstheme="majorBidi"/>
          <w:bCs/>
          <w:sz w:val="24"/>
          <w:szCs w:val="24"/>
        </w:rPr>
        <w:tab/>
      </w:r>
      <w:r w:rsidR="001427E6" w:rsidRPr="001427E6">
        <w:rPr>
          <w:rFonts w:asciiTheme="majorBidi" w:hAnsiTheme="majorBidi" w:cstheme="majorBidi"/>
          <w:bCs/>
          <w:sz w:val="24"/>
          <w:szCs w:val="24"/>
        </w:rPr>
        <w:tab/>
        <w:t>+$</w:t>
      </w:r>
      <w:r w:rsidR="009606C6">
        <w:rPr>
          <w:rFonts w:asciiTheme="majorBidi" w:hAnsiTheme="majorBidi" w:cstheme="majorBidi"/>
          <w:bCs/>
          <w:sz w:val="24"/>
          <w:szCs w:val="24"/>
        </w:rPr>
        <w:t>27709.55</w:t>
      </w:r>
    </w:p>
    <w:p w14:paraId="44744F60" w14:textId="4E76ECE6" w:rsidR="008C1C7F" w:rsidRPr="001427E6" w:rsidRDefault="001427E6" w:rsidP="003961E5">
      <w:pPr>
        <w:spacing w:line="480" w:lineRule="auto"/>
        <w:ind w:left="1440" w:firstLine="720"/>
        <w:jc w:val="both"/>
        <w:rPr>
          <w:rFonts w:asciiTheme="majorBidi" w:hAnsiTheme="majorBidi" w:cstheme="majorBidi"/>
          <w:bCs/>
        </w:rPr>
      </w:pPr>
      <w:r w:rsidRPr="001427E6">
        <w:rPr>
          <w:rFonts w:asciiTheme="majorBidi" w:hAnsiTheme="majorBidi" w:cstheme="majorBidi"/>
          <w:bCs/>
        </w:rPr>
        <w:t xml:space="preserve">Income from </w:t>
      </w:r>
      <w:r w:rsidR="009606C6">
        <w:rPr>
          <w:rFonts w:asciiTheme="majorBidi" w:hAnsiTheme="majorBidi" w:cstheme="majorBidi"/>
          <w:bCs/>
        </w:rPr>
        <w:t>2021 Conference</w:t>
      </w:r>
      <w:r w:rsidR="008C1C7F" w:rsidRPr="001427E6">
        <w:rPr>
          <w:rFonts w:asciiTheme="majorBidi" w:hAnsiTheme="majorBidi" w:cstheme="majorBidi"/>
          <w:bCs/>
        </w:rPr>
        <w:t xml:space="preserve"> </w:t>
      </w:r>
      <w:r w:rsidRPr="001427E6">
        <w:rPr>
          <w:rFonts w:asciiTheme="majorBidi" w:hAnsiTheme="majorBidi" w:cstheme="majorBidi"/>
          <w:bCs/>
        </w:rPr>
        <w:tab/>
      </w:r>
      <w:r w:rsidRPr="001427E6">
        <w:rPr>
          <w:rFonts w:asciiTheme="majorBidi" w:hAnsiTheme="majorBidi" w:cstheme="majorBidi"/>
          <w:bCs/>
        </w:rPr>
        <w:tab/>
      </w:r>
      <w:r w:rsidR="009D14A7">
        <w:rPr>
          <w:rFonts w:asciiTheme="majorBidi" w:hAnsiTheme="majorBidi" w:cstheme="majorBidi"/>
          <w:bCs/>
        </w:rPr>
        <w:t>+$</w:t>
      </w:r>
      <w:r w:rsidR="009606C6">
        <w:rPr>
          <w:rFonts w:asciiTheme="majorBidi" w:hAnsiTheme="majorBidi" w:cstheme="majorBidi"/>
          <w:bCs/>
        </w:rPr>
        <w:t>7794.09</w:t>
      </w:r>
    </w:p>
    <w:p w14:paraId="08E78DE7" w14:textId="14105056" w:rsidR="008C1C7F" w:rsidRPr="001427E6" w:rsidRDefault="008C1C7F" w:rsidP="003961E5">
      <w:pPr>
        <w:spacing w:line="480" w:lineRule="auto"/>
        <w:ind w:left="1440" w:firstLine="720"/>
        <w:jc w:val="both"/>
        <w:rPr>
          <w:rFonts w:asciiTheme="majorBidi" w:hAnsiTheme="majorBidi" w:cstheme="majorBidi"/>
          <w:bCs/>
        </w:rPr>
      </w:pPr>
      <w:r w:rsidRPr="001427E6">
        <w:rPr>
          <w:rFonts w:asciiTheme="majorBidi" w:hAnsiTheme="majorBidi" w:cstheme="majorBidi"/>
          <w:bCs/>
        </w:rPr>
        <w:t>Membership</w:t>
      </w:r>
      <w:r w:rsidR="001427E6" w:rsidRPr="001427E6">
        <w:rPr>
          <w:rFonts w:asciiTheme="majorBidi" w:hAnsiTheme="majorBidi" w:cstheme="majorBidi"/>
          <w:bCs/>
        </w:rPr>
        <w:tab/>
      </w:r>
      <w:r w:rsidR="001427E6" w:rsidRPr="001427E6">
        <w:rPr>
          <w:rFonts w:asciiTheme="majorBidi" w:hAnsiTheme="majorBidi" w:cstheme="majorBidi"/>
          <w:bCs/>
        </w:rPr>
        <w:tab/>
      </w:r>
      <w:r w:rsidR="001427E6" w:rsidRPr="001427E6">
        <w:rPr>
          <w:rFonts w:asciiTheme="majorBidi" w:hAnsiTheme="majorBidi" w:cstheme="majorBidi"/>
          <w:bCs/>
        </w:rPr>
        <w:tab/>
      </w:r>
      <w:r w:rsidR="001427E6" w:rsidRPr="001427E6">
        <w:rPr>
          <w:rFonts w:asciiTheme="majorBidi" w:hAnsiTheme="majorBidi" w:cstheme="majorBidi"/>
          <w:bCs/>
        </w:rPr>
        <w:tab/>
      </w:r>
      <w:r w:rsidR="001427E6" w:rsidRPr="001427E6">
        <w:rPr>
          <w:rFonts w:asciiTheme="majorBidi" w:hAnsiTheme="majorBidi" w:cstheme="majorBidi"/>
          <w:bCs/>
        </w:rPr>
        <w:tab/>
        <w:t>+$</w:t>
      </w:r>
      <w:r w:rsidR="009606C6">
        <w:rPr>
          <w:rFonts w:asciiTheme="majorBidi" w:hAnsiTheme="majorBidi" w:cstheme="majorBidi"/>
          <w:bCs/>
        </w:rPr>
        <w:t>100</w:t>
      </w:r>
    </w:p>
    <w:p w14:paraId="6FB7161E" w14:textId="01E8058D" w:rsidR="001427E6" w:rsidRPr="001427E6" w:rsidRDefault="009606C6" w:rsidP="003961E5">
      <w:pPr>
        <w:spacing w:line="480" w:lineRule="auto"/>
        <w:ind w:left="1440" w:firstLine="720"/>
        <w:jc w:val="both"/>
        <w:rPr>
          <w:rFonts w:asciiTheme="majorBidi" w:hAnsiTheme="majorBidi" w:cstheme="majorBidi"/>
          <w:bCs/>
        </w:rPr>
      </w:pPr>
      <w:r>
        <w:rPr>
          <w:rFonts w:asciiTheme="majorBidi" w:hAnsiTheme="majorBidi" w:cstheme="majorBidi"/>
          <w:bCs/>
        </w:rPr>
        <w:t>Income 2022 Conference (until 30 April)</w:t>
      </w:r>
      <w:r w:rsidR="001427E6" w:rsidRPr="001427E6">
        <w:rPr>
          <w:rFonts w:asciiTheme="majorBidi" w:hAnsiTheme="majorBidi" w:cstheme="majorBidi"/>
          <w:bCs/>
        </w:rPr>
        <w:tab/>
        <w:t>+$</w:t>
      </w:r>
      <w:r>
        <w:rPr>
          <w:rFonts w:asciiTheme="majorBidi" w:hAnsiTheme="majorBidi" w:cstheme="majorBidi"/>
          <w:bCs/>
        </w:rPr>
        <w:t>1431.58</w:t>
      </w:r>
    </w:p>
    <w:p w14:paraId="63F41E48" w14:textId="628979A0" w:rsidR="001427E6" w:rsidRPr="009606C6" w:rsidRDefault="008C1C7F" w:rsidP="009606C6">
      <w:pPr>
        <w:pStyle w:val="ListParagraph"/>
        <w:numPr>
          <w:ilvl w:val="0"/>
          <w:numId w:val="17"/>
        </w:numPr>
        <w:spacing w:line="480" w:lineRule="auto"/>
        <w:jc w:val="both"/>
        <w:rPr>
          <w:rFonts w:asciiTheme="majorBidi" w:hAnsiTheme="majorBidi" w:cstheme="majorBidi"/>
          <w:bCs/>
          <w:sz w:val="24"/>
          <w:szCs w:val="24"/>
        </w:rPr>
      </w:pPr>
      <w:r w:rsidRPr="001427E6">
        <w:rPr>
          <w:rFonts w:asciiTheme="majorBidi" w:hAnsiTheme="majorBidi" w:cstheme="majorBidi"/>
          <w:bCs/>
          <w:sz w:val="24"/>
          <w:szCs w:val="24"/>
        </w:rPr>
        <w:t>Expenses</w:t>
      </w:r>
      <w:r w:rsidR="001427E6" w:rsidRPr="001427E6">
        <w:rPr>
          <w:rFonts w:asciiTheme="majorBidi" w:hAnsiTheme="majorBidi" w:cstheme="majorBidi"/>
          <w:bCs/>
          <w:sz w:val="24"/>
          <w:szCs w:val="24"/>
        </w:rPr>
        <w:t>:</w:t>
      </w:r>
      <w:r w:rsidR="001427E6" w:rsidRPr="001427E6">
        <w:rPr>
          <w:rFonts w:asciiTheme="majorBidi" w:hAnsiTheme="majorBidi" w:cstheme="majorBidi"/>
          <w:bCs/>
          <w:sz w:val="24"/>
          <w:szCs w:val="24"/>
        </w:rPr>
        <w:tab/>
      </w:r>
      <w:r w:rsidR="009606C6">
        <w:rPr>
          <w:rFonts w:asciiTheme="majorBidi" w:hAnsiTheme="majorBidi" w:cstheme="majorBidi"/>
          <w:bCs/>
          <w:sz w:val="24"/>
          <w:szCs w:val="24"/>
        </w:rPr>
        <w:t>Prizes</w:t>
      </w:r>
      <w:r w:rsidR="009606C6">
        <w:rPr>
          <w:rFonts w:asciiTheme="majorBidi" w:hAnsiTheme="majorBidi" w:cstheme="majorBidi"/>
          <w:bCs/>
          <w:sz w:val="24"/>
          <w:szCs w:val="24"/>
        </w:rPr>
        <w:tab/>
      </w:r>
      <w:r w:rsidR="009606C6">
        <w:rPr>
          <w:rFonts w:asciiTheme="majorBidi" w:hAnsiTheme="majorBidi" w:cstheme="majorBidi"/>
          <w:bCs/>
          <w:sz w:val="24"/>
          <w:szCs w:val="24"/>
        </w:rPr>
        <w:tab/>
      </w:r>
      <w:r w:rsidR="001427E6" w:rsidRPr="001427E6">
        <w:rPr>
          <w:rFonts w:asciiTheme="majorBidi" w:hAnsiTheme="majorBidi" w:cstheme="majorBidi"/>
          <w:bCs/>
          <w:sz w:val="24"/>
          <w:szCs w:val="24"/>
        </w:rPr>
        <w:tab/>
      </w:r>
      <w:r w:rsidR="001427E6" w:rsidRPr="001427E6">
        <w:rPr>
          <w:rFonts w:asciiTheme="majorBidi" w:hAnsiTheme="majorBidi" w:cstheme="majorBidi"/>
          <w:bCs/>
          <w:sz w:val="24"/>
          <w:szCs w:val="24"/>
        </w:rPr>
        <w:tab/>
      </w:r>
      <w:r w:rsidR="001427E6" w:rsidRPr="001427E6">
        <w:rPr>
          <w:rFonts w:asciiTheme="majorBidi" w:hAnsiTheme="majorBidi" w:cstheme="majorBidi"/>
          <w:bCs/>
          <w:sz w:val="24"/>
          <w:szCs w:val="24"/>
        </w:rPr>
        <w:tab/>
      </w:r>
      <w:r w:rsidR="001427E6" w:rsidRPr="001427E6">
        <w:rPr>
          <w:rFonts w:asciiTheme="majorBidi" w:hAnsiTheme="majorBidi" w:cstheme="majorBidi"/>
          <w:bCs/>
          <w:sz w:val="24"/>
          <w:szCs w:val="24"/>
        </w:rPr>
        <w:tab/>
        <w:t>-$</w:t>
      </w:r>
      <w:r w:rsidR="009606C6">
        <w:rPr>
          <w:rFonts w:asciiTheme="majorBidi" w:hAnsiTheme="majorBidi" w:cstheme="majorBidi"/>
          <w:bCs/>
          <w:sz w:val="24"/>
          <w:szCs w:val="24"/>
        </w:rPr>
        <w:t>400</w:t>
      </w:r>
    </w:p>
    <w:p w14:paraId="4AF6110A" w14:textId="69A75DDC" w:rsidR="008C1C7F" w:rsidRPr="00BE19A7" w:rsidRDefault="001427E6" w:rsidP="001427E6">
      <w:pPr>
        <w:pStyle w:val="ListParagraph"/>
        <w:numPr>
          <w:ilvl w:val="0"/>
          <w:numId w:val="17"/>
        </w:numPr>
        <w:spacing w:line="480" w:lineRule="auto"/>
        <w:jc w:val="both"/>
        <w:rPr>
          <w:rFonts w:asciiTheme="majorBidi" w:hAnsiTheme="majorBidi" w:cstheme="majorBidi"/>
          <w:b/>
          <w:bCs/>
          <w:sz w:val="24"/>
          <w:szCs w:val="24"/>
        </w:rPr>
      </w:pPr>
      <w:r w:rsidRPr="00BE19A7">
        <w:rPr>
          <w:rFonts w:asciiTheme="majorBidi" w:hAnsiTheme="majorBidi" w:cstheme="majorBidi"/>
          <w:b/>
          <w:bCs/>
          <w:sz w:val="24"/>
          <w:szCs w:val="24"/>
        </w:rPr>
        <w:t>Surplus for the Period (Assets):</w:t>
      </w:r>
      <w:r w:rsidRPr="00BE19A7">
        <w:rPr>
          <w:rFonts w:asciiTheme="majorBidi" w:hAnsiTheme="majorBidi" w:cstheme="majorBidi"/>
          <w:b/>
          <w:bCs/>
          <w:sz w:val="24"/>
          <w:szCs w:val="24"/>
        </w:rPr>
        <w:tab/>
      </w:r>
      <w:r w:rsidRPr="00BE19A7">
        <w:rPr>
          <w:rFonts w:asciiTheme="majorBidi" w:hAnsiTheme="majorBidi" w:cstheme="majorBidi"/>
          <w:b/>
          <w:bCs/>
          <w:sz w:val="24"/>
          <w:szCs w:val="24"/>
        </w:rPr>
        <w:tab/>
      </w:r>
      <w:r w:rsidRPr="00BE19A7">
        <w:rPr>
          <w:rFonts w:asciiTheme="majorBidi" w:hAnsiTheme="majorBidi" w:cstheme="majorBidi"/>
          <w:b/>
          <w:bCs/>
          <w:sz w:val="24"/>
          <w:szCs w:val="24"/>
        </w:rPr>
        <w:tab/>
      </w:r>
      <w:r w:rsidRPr="00BE19A7">
        <w:rPr>
          <w:rFonts w:asciiTheme="majorBidi" w:hAnsiTheme="majorBidi" w:cstheme="majorBidi"/>
          <w:b/>
          <w:bCs/>
          <w:sz w:val="24"/>
          <w:szCs w:val="24"/>
        </w:rPr>
        <w:tab/>
        <w:t>+$</w:t>
      </w:r>
      <w:r w:rsidR="009606C6">
        <w:rPr>
          <w:rFonts w:asciiTheme="majorBidi" w:hAnsiTheme="majorBidi" w:cstheme="majorBidi"/>
          <w:b/>
          <w:bCs/>
          <w:sz w:val="24"/>
          <w:szCs w:val="24"/>
        </w:rPr>
        <w:t>36635.22</w:t>
      </w:r>
    </w:p>
    <w:p w14:paraId="2A777763" w14:textId="0776ADC5" w:rsidR="001427E6" w:rsidRPr="001427E6" w:rsidRDefault="001427E6" w:rsidP="001427E6">
      <w:pPr>
        <w:pStyle w:val="ListParagraph"/>
        <w:numPr>
          <w:ilvl w:val="0"/>
          <w:numId w:val="17"/>
        </w:numPr>
        <w:spacing w:line="480" w:lineRule="auto"/>
        <w:jc w:val="both"/>
        <w:rPr>
          <w:rFonts w:asciiTheme="majorBidi" w:hAnsiTheme="majorBidi" w:cstheme="majorBidi"/>
          <w:bCs/>
          <w:sz w:val="24"/>
          <w:szCs w:val="24"/>
        </w:rPr>
      </w:pPr>
      <w:r w:rsidRPr="001427E6">
        <w:rPr>
          <w:rFonts w:asciiTheme="majorBidi" w:hAnsiTheme="majorBidi" w:cstheme="majorBidi"/>
          <w:bCs/>
          <w:sz w:val="24"/>
          <w:szCs w:val="24"/>
        </w:rPr>
        <w:t>Liabilities:</w:t>
      </w:r>
      <w:r w:rsidRPr="001427E6">
        <w:rPr>
          <w:rFonts w:asciiTheme="majorBidi" w:hAnsiTheme="majorBidi" w:cstheme="majorBidi"/>
          <w:bCs/>
          <w:sz w:val="24"/>
          <w:szCs w:val="24"/>
        </w:rPr>
        <w:tab/>
        <w:t>Cash in Bank</w:t>
      </w:r>
      <w:r w:rsidRPr="001427E6">
        <w:rPr>
          <w:rFonts w:asciiTheme="majorBidi" w:hAnsiTheme="majorBidi" w:cstheme="majorBidi"/>
          <w:bCs/>
          <w:sz w:val="24"/>
          <w:szCs w:val="24"/>
        </w:rPr>
        <w:tab/>
      </w:r>
      <w:r w:rsidRPr="001427E6">
        <w:rPr>
          <w:rFonts w:asciiTheme="majorBidi" w:hAnsiTheme="majorBidi" w:cstheme="majorBidi"/>
          <w:bCs/>
          <w:sz w:val="24"/>
          <w:szCs w:val="24"/>
        </w:rPr>
        <w:tab/>
      </w:r>
      <w:r w:rsidRPr="001427E6">
        <w:rPr>
          <w:rFonts w:asciiTheme="majorBidi" w:hAnsiTheme="majorBidi" w:cstheme="majorBidi"/>
          <w:bCs/>
          <w:sz w:val="24"/>
          <w:szCs w:val="24"/>
        </w:rPr>
        <w:tab/>
      </w:r>
      <w:r w:rsidRPr="001427E6">
        <w:rPr>
          <w:rFonts w:asciiTheme="majorBidi" w:hAnsiTheme="majorBidi" w:cstheme="majorBidi"/>
          <w:bCs/>
          <w:sz w:val="24"/>
          <w:szCs w:val="24"/>
        </w:rPr>
        <w:tab/>
      </w:r>
      <w:r w:rsidRPr="001427E6">
        <w:rPr>
          <w:rFonts w:asciiTheme="majorBidi" w:hAnsiTheme="majorBidi" w:cstheme="majorBidi"/>
          <w:bCs/>
          <w:sz w:val="24"/>
          <w:szCs w:val="24"/>
        </w:rPr>
        <w:tab/>
        <w:t>+$</w:t>
      </w:r>
      <w:r w:rsidR="009606C6">
        <w:rPr>
          <w:rFonts w:asciiTheme="majorBidi" w:hAnsiTheme="majorBidi" w:cstheme="majorBidi"/>
          <w:b/>
          <w:bCs/>
          <w:sz w:val="24"/>
          <w:szCs w:val="24"/>
        </w:rPr>
        <w:t>36635.22</w:t>
      </w:r>
    </w:p>
    <w:p w14:paraId="4DA1F726" w14:textId="4C0F72AA" w:rsidR="00BE19A7" w:rsidRDefault="001427E6" w:rsidP="001427E6">
      <w:pPr>
        <w:pStyle w:val="ListParagraph"/>
        <w:numPr>
          <w:ilvl w:val="0"/>
          <w:numId w:val="17"/>
        </w:numPr>
        <w:spacing w:line="480" w:lineRule="auto"/>
        <w:jc w:val="both"/>
        <w:rPr>
          <w:rFonts w:asciiTheme="majorBidi" w:hAnsiTheme="majorBidi" w:cstheme="majorBidi"/>
          <w:b/>
          <w:bCs/>
          <w:sz w:val="24"/>
          <w:szCs w:val="24"/>
        </w:rPr>
      </w:pPr>
      <w:r w:rsidRPr="00BE19A7">
        <w:rPr>
          <w:rFonts w:asciiTheme="majorBidi" w:hAnsiTheme="majorBidi" w:cstheme="majorBidi"/>
          <w:b/>
          <w:bCs/>
          <w:sz w:val="24"/>
          <w:szCs w:val="24"/>
        </w:rPr>
        <w:t xml:space="preserve">Owner’s Equity: </w:t>
      </w:r>
      <w:r w:rsidRPr="00BE19A7">
        <w:rPr>
          <w:rFonts w:asciiTheme="majorBidi" w:hAnsiTheme="majorBidi" w:cstheme="majorBidi"/>
          <w:b/>
          <w:bCs/>
          <w:sz w:val="24"/>
          <w:szCs w:val="24"/>
        </w:rPr>
        <w:tab/>
      </w:r>
      <w:r w:rsidRPr="00BE19A7">
        <w:rPr>
          <w:rFonts w:asciiTheme="majorBidi" w:hAnsiTheme="majorBidi" w:cstheme="majorBidi"/>
          <w:b/>
          <w:bCs/>
          <w:sz w:val="24"/>
          <w:szCs w:val="24"/>
        </w:rPr>
        <w:tab/>
      </w:r>
      <w:r w:rsidRPr="00BE19A7">
        <w:rPr>
          <w:rFonts w:asciiTheme="majorBidi" w:hAnsiTheme="majorBidi" w:cstheme="majorBidi"/>
          <w:b/>
          <w:bCs/>
          <w:sz w:val="24"/>
          <w:szCs w:val="24"/>
        </w:rPr>
        <w:tab/>
      </w:r>
      <w:r w:rsidRPr="00BE19A7">
        <w:rPr>
          <w:rFonts w:asciiTheme="majorBidi" w:hAnsiTheme="majorBidi" w:cstheme="majorBidi"/>
          <w:b/>
          <w:bCs/>
          <w:sz w:val="24"/>
          <w:szCs w:val="24"/>
        </w:rPr>
        <w:tab/>
      </w:r>
      <w:r w:rsidRPr="00BE19A7">
        <w:rPr>
          <w:rFonts w:asciiTheme="majorBidi" w:hAnsiTheme="majorBidi" w:cstheme="majorBidi"/>
          <w:b/>
          <w:bCs/>
          <w:sz w:val="24"/>
          <w:szCs w:val="24"/>
        </w:rPr>
        <w:tab/>
      </w:r>
      <w:r w:rsidRPr="00BE19A7">
        <w:rPr>
          <w:rFonts w:asciiTheme="majorBidi" w:hAnsiTheme="majorBidi" w:cstheme="majorBidi"/>
          <w:b/>
          <w:bCs/>
          <w:sz w:val="24"/>
          <w:szCs w:val="24"/>
        </w:rPr>
        <w:tab/>
        <w:t>+$</w:t>
      </w:r>
      <w:r w:rsidR="009606C6">
        <w:rPr>
          <w:rFonts w:asciiTheme="majorBidi" w:hAnsiTheme="majorBidi" w:cstheme="majorBidi"/>
          <w:b/>
          <w:bCs/>
          <w:sz w:val="24"/>
          <w:szCs w:val="24"/>
        </w:rPr>
        <w:t>36635.22</w:t>
      </w:r>
    </w:p>
    <w:p w14:paraId="2CE72A32" w14:textId="7A1016B9" w:rsidR="00BE19A7" w:rsidRDefault="00BE19A7" w:rsidP="00BE19A7">
      <w:pPr>
        <w:spacing w:line="480" w:lineRule="auto"/>
        <w:jc w:val="both"/>
        <w:rPr>
          <w:rFonts w:asciiTheme="majorBidi" w:hAnsiTheme="majorBidi" w:cstheme="majorBidi"/>
          <w:b/>
          <w:bCs/>
        </w:rPr>
      </w:pPr>
    </w:p>
    <w:p w14:paraId="5644AD98" w14:textId="77777777" w:rsidR="009D14A7" w:rsidRPr="00BE19A7" w:rsidRDefault="009D14A7" w:rsidP="00BE19A7">
      <w:pPr>
        <w:spacing w:line="480" w:lineRule="auto"/>
        <w:jc w:val="both"/>
        <w:rPr>
          <w:rFonts w:asciiTheme="majorBidi" w:hAnsiTheme="majorBidi" w:cstheme="majorBidi"/>
          <w:b/>
          <w:bCs/>
        </w:rPr>
      </w:pPr>
    </w:p>
    <w:p w14:paraId="57A26AAC" w14:textId="0844629C" w:rsidR="001427E6" w:rsidRDefault="008C1C7F" w:rsidP="001427E6">
      <w:pPr>
        <w:pStyle w:val="ListParagraph"/>
        <w:numPr>
          <w:ilvl w:val="0"/>
          <w:numId w:val="15"/>
        </w:numPr>
        <w:spacing w:line="480" w:lineRule="auto"/>
        <w:jc w:val="both"/>
        <w:rPr>
          <w:rFonts w:asciiTheme="majorBidi" w:hAnsiTheme="majorBidi" w:cstheme="majorBidi"/>
          <w:bCs/>
          <w:sz w:val="24"/>
          <w:szCs w:val="24"/>
        </w:rPr>
      </w:pPr>
      <w:r w:rsidRPr="001427E6">
        <w:rPr>
          <w:rFonts w:asciiTheme="majorBidi" w:hAnsiTheme="majorBidi" w:cstheme="majorBidi"/>
          <w:bCs/>
          <w:sz w:val="24"/>
          <w:szCs w:val="24"/>
        </w:rPr>
        <w:t xml:space="preserve">Confirmation </w:t>
      </w:r>
      <w:r w:rsidR="009606C6">
        <w:rPr>
          <w:rFonts w:asciiTheme="majorBidi" w:hAnsiTheme="majorBidi" w:cstheme="majorBidi"/>
          <w:bCs/>
          <w:sz w:val="24"/>
          <w:szCs w:val="24"/>
        </w:rPr>
        <w:t xml:space="preserve">of separating the society membership and conference registrations fees </w:t>
      </w:r>
    </w:p>
    <w:p w14:paraId="6EC1D7E2" w14:textId="1D0FFFEC" w:rsidR="001427E6" w:rsidRPr="001427E6" w:rsidRDefault="009D14A7" w:rsidP="001427E6">
      <w:pPr>
        <w:spacing w:line="480" w:lineRule="auto"/>
        <w:jc w:val="both"/>
        <w:rPr>
          <w:rFonts w:asciiTheme="majorBidi" w:hAnsiTheme="majorBidi" w:cstheme="majorBidi"/>
          <w:bCs/>
        </w:rPr>
      </w:pPr>
      <w:r>
        <w:rPr>
          <w:rFonts w:asciiTheme="majorBidi" w:hAnsiTheme="majorBidi" w:cstheme="majorBidi"/>
          <w:bCs/>
        </w:rPr>
        <w:t>Sarah</w:t>
      </w:r>
      <w:r w:rsidR="00BE19A7">
        <w:rPr>
          <w:rFonts w:asciiTheme="majorBidi" w:hAnsiTheme="majorBidi" w:cstheme="majorBidi"/>
          <w:bCs/>
        </w:rPr>
        <w:t xml:space="preserve"> </w:t>
      </w:r>
      <w:r w:rsidR="009606C6">
        <w:rPr>
          <w:rFonts w:asciiTheme="majorBidi" w:hAnsiTheme="majorBidi" w:cstheme="majorBidi"/>
          <w:bCs/>
        </w:rPr>
        <w:t xml:space="preserve">proposed that the society wanted to separate the registration and membership fees. It was proposed to change the membership fee to $50 for staff, and $25 for students. Member benefits would gain access to recordings of conference presentations, apply for awards, and get reduced registrations fees for conference.  Sarah advised this was in line with other international and national societies. The membership present at the AGM voted on this proposition and it was passed. Action: to separate the membership and conference registration fees moving forward.  </w:t>
      </w:r>
    </w:p>
    <w:p w14:paraId="08118412" w14:textId="77777777" w:rsidR="0087186E" w:rsidRPr="0087186E" w:rsidRDefault="0087186E" w:rsidP="0087186E">
      <w:pPr>
        <w:spacing w:line="480" w:lineRule="auto"/>
        <w:jc w:val="both"/>
        <w:rPr>
          <w:rFonts w:asciiTheme="majorBidi" w:hAnsiTheme="majorBidi" w:cstheme="majorBidi"/>
          <w:bCs/>
        </w:rPr>
      </w:pPr>
    </w:p>
    <w:p w14:paraId="23804E19" w14:textId="51BED37C" w:rsidR="009D14A7" w:rsidRDefault="009D14A7" w:rsidP="003961E5">
      <w:pPr>
        <w:pStyle w:val="ListParagraph"/>
        <w:numPr>
          <w:ilvl w:val="0"/>
          <w:numId w:val="15"/>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Projects for </w:t>
      </w:r>
      <w:r w:rsidR="009606C6">
        <w:rPr>
          <w:rFonts w:asciiTheme="majorBidi" w:hAnsiTheme="majorBidi" w:cstheme="majorBidi"/>
          <w:bCs/>
          <w:sz w:val="24"/>
          <w:szCs w:val="24"/>
        </w:rPr>
        <w:t>2022 -2023</w:t>
      </w:r>
    </w:p>
    <w:p w14:paraId="58FBFA11" w14:textId="76E94C0B" w:rsidR="009D14A7" w:rsidRDefault="009D14A7" w:rsidP="009D14A7">
      <w:pPr>
        <w:spacing w:line="480" w:lineRule="auto"/>
        <w:jc w:val="both"/>
        <w:rPr>
          <w:rFonts w:asciiTheme="majorBidi" w:hAnsiTheme="majorBidi" w:cstheme="majorBidi"/>
          <w:bCs/>
        </w:rPr>
      </w:pPr>
      <w:r>
        <w:rPr>
          <w:rFonts w:asciiTheme="majorBidi" w:hAnsiTheme="majorBidi" w:cstheme="majorBidi"/>
          <w:bCs/>
        </w:rPr>
        <w:t xml:space="preserve">Sarah advised that </w:t>
      </w:r>
      <w:r w:rsidR="009606C6">
        <w:rPr>
          <w:rFonts w:asciiTheme="majorBidi" w:hAnsiTheme="majorBidi" w:cstheme="majorBidi"/>
          <w:bCs/>
        </w:rPr>
        <w:t xml:space="preserve">the projects moving forward for 2022-2023 would be to continue to provide support for ECRS, develop and refine the mentorship program, webinars and further </w:t>
      </w:r>
      <w:r w:rsidR="005E0997">
        <w:rPr>
          <w:rFonts w:asciiTheme="majorBidi" w:hAnsiTheme="majorBidi" w:cstheme="majorBidi"/>
          <w:bCs/>
        </w:rPr>
        <w:t xml:space="preserve">our </w:t>
      </w:r>
      <w:r w:rsidR="009606C6">
        <w:rPr>
          <w:rFonts w:asciiTheme="majorBidi" w:hAnsiTheme="majorBidi" w:cstheme="majorBidi"/>
          <w:bCs/>
        </w:rPr>
        <w:lastRenderedPageBreak/>
        <w:t xml:space="preserve">engagement </w:t>
      </w:r>
      <w:r w:rsidR="005E0997">
        <w:rPr>
          <w:rFonts w:asciiTheme="majorBidi" w:hAnsiTheme="majorBidi" w:cstheme="majorBidi"/>
          <w:bCs/>
        </w:rPr>
        <w:t>within the Asia</w:t>
      </w:r>
      <w:r w:rsidR="009606C6">
        <w:rPr>
          <w:rFonts w:asciiTheme="majorBidi" w:hAnsiTheme="majorBidi" w:cstheme="majorBidi"/>
          <w:bCs/>
        </w:rPr>
        <w:t xml:space="preserve"> region. </w:t>
      </w:r>
      <w:r w:rsidR="0015507A">
        <w:rPr>
          <w:rFonts w:asciiTheme="majorBidi" w:hAnsiTheme="majorBidi" w:cstheme="majorBidi"/>
          <w:bCs/>
        </w:rPr>
        <w:t xml:space="preserve"> </w:t>
      </w:r>
      <w:r w:rsidR="005E0997">
        <w:rPr>
          <w:rFonts w:asciiTheme="majorBidi" w:hAnsiTheme="majorBidi" w:cstheme="majorBidi"/>
          <w:bCs/>
        </w:rPr>
        <w:t xml:space="preserve">She also asked the membership to raise any ideas regarding projects or </w:t>
      </w:r>
    </w:p>
    <w:p w14:paraId="7FBAFE98" w14:textId="77777777" w:rsidR="00E36E26" w:rsidRDefault="00E36E26" w:rsidP="003961E5">
      <w:pPr>
        <w:spacing w:line="480" w:lineRule="auto"/>
        <w:jc w:val="both"/>
        <w:rPr>
          <w:b/>
        </w:rPr>
      </w:pPr>
    </w:p>
    <w:p w14:paraId="20944D0C" w14:textId="284E6629" w:rsidR="00FD7357" w:rsidRPr="001427E6" w:rsidRDefault="0087186E" w:rsidP="003961E5">
      <w:pPr>
        <w:spacing w:line="480" w:lineRule="auto"/>
        <w:jc w:val="both"/>
      </w:pPr>
      <w:r>
        <w:rPr>
          <w:b/>
        </w:rPr>
        <w:t xml:space="preserve">Meeting Closed: </w:t>
      </w:r>
      <w:r w:rsidR="005E0997">
        <w:rPr>
          <w:b/>
        </w:rPr>
        <w:t>13:16pm</w:t>
      </w:r>
    </w:p>
    <w:sectPr w:rsidR="00FD7357" w:rsidRPr="001427E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46EA" w14:textId="77777777" w:rsidR="000465E4" w:rsidRDefault="000465E4" w:rsidP="00312C3B">
      <w:r>
        <w:separator/>
      </w:r>
    </w:p>
  </w:endnote>
  <w:endnote w:type="continuationSeparator" w:id="0">
    <w:p w14:paraId="2A64498A" w14:textId="77777777" w:rsidR="000465E4" w:rsidRDefault="000465E4" w:rsidP="0031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5002EFF" w:usb1="C000E47F" w:usb2="00000029" w:usb3="00000000" w:csb0="000001FF" w:csb1="00000000"/>
  </w:font>
  <w:font w:name="Helvetica">
    <w:altName w:val="Helvetica LT Std"/>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F860" w14:textId="77777777" w:rsidR="000465E4" w:rsidRDefault="000465E4" w:rsidP="00312C3B">
      <w:r>
        <w:separator/>
      </w:r>
    </w:p>
  </w:footnote>
  <w:footnote w:type="continuationSeparator" w:id="0">
    <w:p w14:paraId="58F764DE" w14:textId="77777777" w:rsidR="000465E4" w:rsidRDefault="000465E4" w:rsidP="00312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1B73" w14:textId="77777777" w:rsidR="00312C3B" w:rsidRDefault="00312C3B">
    <w:pPr>
      <w:pStyle w:val="Header"/>
    </w:pPr>
    <w:r>
      <w:rPr>
        <w:noProof/>
        <w:lang w:eastAsia="zh-CN"/>
      </w:rPr>
      <w:drawing>
        <wp:anchor distT="0" distB="0" distL="114300" distR="114300" simplePos="0" relativeHeight="251659264" behindDoc="0" locked="0" layoutInCell="1" allowOverlap="1" wp14:anchorId="5E9CAF5C" wp14:editId="3C0050F0">
          <wp:simplePos x="0" y="0"/>
          <wp:positionH relativeFrom="margin">
            <wp:posOffset>955040</wp:posOffset>
          </wp:positionH>
          <wp:positionV relativeFrom="paragraph">
            <wp:posOffset>-635</wp:posOffset>
          </wp:positionV>
          <wp:extent cx="3821277" cy="10800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4SAN_Logo_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21277"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B40"/>
    <w:multiLevelType w:val="hybridMultilevel"/>
    <w:tmpl w:val="205A8494"/>
    <w:lvl w:ilvl="0" w:tplc="DB12FF6A">
      <w:numFmt w:val="bullet"/>
      <w:lvlText w:val="-"/>
      <w:lvlJc w:val="left"/>
      <w:pPr>
        <w:ind w:left="410" w:hanging="360"/>
      </w:pPr>
      <w:rPr>
        <w:rFonts w:ascii="Calibri" w:eastAsia="Times New Roman"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 w15:restartNumberingAfterBreak="0">
    <w:nsid w:val="047E0033"/>
    <w:multiLevelType w:val="hybridMultilevel"/>
    <w:tmpl w:val="24D0A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D434DA"/>
    <w:multiLevelType w:val="hybridMultilevel"/>
    <w:tmpl w:val="DC74029A"/>
    <w:lvl w:ilvl="0" w:tplc="1ACEDB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5A4BD9"/>
    <w:multiLevelType w:val="hybridMultilevel"/>
    <w:tmpl w:val="044C35B8"/>
    <w:lvl w:ilvl="0" w:tplc="F142FBF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20E78"/>
    <w:multiLevelType w:val="hybridMultilevel"/>
    <w:tmpl w:val="7AC8C7C2"/>
    <w:lvl w:ilvl="0" w:tplc="E406601C">
      <w:start w:val="1"/>
      <w:numFmt w:val="decimal"/>
      <w:lvlText w:val="%1."/>
      <w:lvlJc w:val="left"/>
      <w:pPr>
        <w:tabs>
          <w:tab w:val="num" w:pos="720"/>
        </w:tabs>
        <w:ind w:left="720" w:hanging="360"/>
      </w:pPr>
    </w:lvl>
    <w:lvl w:ilvl="1" w:tplc="7A04628C" w:tentative="1">
      <w:start w:val="1"/>
      <w:numFmt w:val="decimal"/>
      <w:lvlText w:val="%2."/>
      <w:lvlJc w:val="left"/>
      <w:pPr>
        <w:tabs>
          <w:tab w:val="num" w:pos="1440"/>
        </w:tabs>
        <w:ind w:left="1440" w:hanging="360"/>
      </w:pPr>
    </w:lvl>
    <w:lvl w:ilvl="2" w:tplc="F070A8BE" w:tentative="1">
      <w:start w:val="1"/>
      <w:numFmt w:val="decimal"/>
      <w:lvlText w:val="%3."/>
      <w:lvlJc w:val="left"/>
      <w:pPr>
        <w:tabs>
          <w:tab w:val="num" w:pos="2160"/>
        </w:tabs>
        <w:ind w:left="2160" w:hanging="360"/>
      </w:pPr>
    </w:lvl>
    <w:lvl w:ilvl="3" w:tplc="F22E8152" w:tentative="1">
      <w:start w:val="1"/>
      <w:numFmt w:val="decimal"/>
      <w:lvlText w:val="%4."/>
      <w:lvlJc w:val="left"/>
      <w:pPr>
        <w:tabs>
          <w:tab w:val="num" w:pos="2880"/>
        </w:tabs>
        <w:ind w:left="2880" w:hanging="360"/>
      </w:pPr>
    </w:lvl>
    <w:lvl w:ilvl="4" w:tplc="AAA05622" w:tentative="1">
      <w:start w:val="1"/>
      <w:numFmt w:val="decimal"/>
      <w:lvlText w:val="%5."/>
      <w:lvlJc w:val="left"/>
      <w:pPr>
        <w:tabs>
          <w:tab w:val="num" w:pos="3600"/>
        </w:tabs>
        <w:ind w:left="3600" w:hanging="360"/>
      </w:pPr>
    </w:lvl>
    <w:lvl w:ilvl="5" w:tplc="E96C867C" w:tentative="1">
      <w:start w:val="1"/>
      <w:numFmt w:val="decimal"/>
      <w:lvlText w:val="%6."/>
      <w:lvlJc w:val="left"/>
      <w:pPr>
        <w:tabs>
          <w:tab w:val="num" w:pos="4320"/>
        </w:tabs>
        <w:ind w:left="4320" w:hanging="360"/>
      </w:pPr>
    </w:lvl>
    <w:lvl w:ilvl="6" w:tplc="B0D20D28" w:tentative="1">
      <w:start w:val="1"/>
      <w:numFmt w:val="decimal"/>
      <w:lvlText w:val="%7."/>
      <w:lvlJc w:val="left"/>
      <w:pPr>
        <w:tabs>
          <w:tab w:val="num" w:pos="5040"/>
        </w:tabs>
        <w:ind w:left="5040" w:hanging="360"/>
      </w:pPr>
    </w:lvl>
    <w:lvl w:ilvl="7" w:tplc="21AE8BC4" w:tentative="1">
      <w:start w:val="1"/>
      <w:numFmt w:val="decimal"/>
      <w:lvlText w:val="%8."/>
      <w:lvlJc w:val="left"/>
      <w:pPr>
        <w:tabs>
          <w:tab w:val="num" w:pos="5760"/>
        </w:tabs>
        <w:ind w:left="5760" w:hanging="360"/>
      </w:pPr>
    </w:lvl>
    <w:lvl w:ilvl="8" w:tplc="71DEC3F2" w:tentative="1">
      <w:start w:val="1"/>
      <w:numFmt w:val="decimal"/>
      <w:lvlText w:val="%9."/>
      <w:lvlJc w:val="left"/>
      <w:pPr>
        <w:tabs>
          <w:tab w:val="num" w:pos="6480"/>
        </w:tabs>
        <w:ind w:left="6480" w:hanging="360"/>
      </w:pPr>
    </w:lvl>
  </w:abstractNum>
  <w:abstractNum w:abstractNumId="5" w15:restartNumberingAfterBreak="0">
    <w:nsid w:val="09AD6FC1"/>
    <w:multiLevelType w:val="hybridMultilevel"/>
    <w:tmpl w:val="16D67CBE"/>
    <w:lvl w:ilvl="0" w:tplc="F8BCF992">
      <w:start w:val="1"/>
      <w:numFmt w:val="decimal"/>
      <w:lvlText w:val="%1."/>
      <w:lvlJc w:val="left"/>
      <w:pPr>
        <w:tabs>
          <w:tab w:val="num" w:pos="720"/>
        </w:tabs>
        <w:ind w:left="720" w:hanging="360"/>
      </w:pPr>
    </w:lvl>
    <w:lvl w:ilvl="1" w:tplc="E6806BB4" w:tentative="1">
      <w:start w:val="1"/>
      <w:numFmt w:val="decimal"/>
      <w:lvlText w:val="%2."/>
      <w:lvlJc w:val="left"/>
      <w:pPr>
        <w:tabs>
          <w:tab w:val="num" w:pos="1440"/>
        </w:tabs>
        <w:ind w:left="1440" w:hanging="360"/>
      </w:pPr>
    </w:lvl>
    <w:lvl w:ilvl="2" w:tplc="7076BBC6" w:tentative="1">
      <w:start w:val="1"/>
      <w:numFmt w:val="decimal"/>
      <w:lvlText w:val="%3."/>
      <w:lvlJc w:val="left"/>
      <w:pPr>
        <w:tabs>
          <w:tab w:val="num" w:pos="2160"/>
        </w:tabs>
        <w:ind w:left="2160" w:hanging="360"/>
      </w:pPr>
    </w:lvl>
    <w:lvl w:ilvl="3" w:tplc="1E68E9C4" w:tentative="1">
      <w:start w:val="1"/>
      <w:numFmt w:val="decimal"/>
      <w:lvlText w:val="%4."/>
      <w:lvlJc w:val="left"/>
      <w:pPr>
        <w:tabs>
          <w:tab w:val="num" w:pos="2880"/>
        </w:tabs>
        <w:ind w:left="2880" w:hanging="360"/>
      </w:pPr>
    </w:lvl>
    <w:lvl w:ilvl="4" w:tplc="8E8ADDD6" w:tentative="1">
      <w:start w:val="1"/>
      <w:numFmt w:val="decimal"/>
      <w:lvlText w:val="%5."/>
      <w:lvlJc w:val="left"/>
      <w:pPr>
        <w:tabs>
          <w:tab w:val="num" w:pos="3600"/>
        </w:tabs>
        <w:ind w:left="3600" w:hanging="360"/>
      </w:pPr>
    </w:lvl>
    <w:lvl w:ilvl="5" w:tplc="FF620832" w:tentative="1">
      <w:start w:val="1"/>
      <w:numFmt w:val="decimal"/>
      <w:lvlText w:val="%6."/>
      <w:lvlJc w:val="left"/>
      <w:pPr>
        <w:tabs>
          <w:tab w:val="num" w:pos="4320"/>
        </w:tabs>
        <w:ind w:left="4320" w:hanging="360"/>
      </w:pPr>
    </w:lvl>
    <w:lvl w:ilvl="6" w:tplc="C38C64EE" w:tentative="1">
      <w:start w:val="1"/>
      <w:numFmt w:val="decimal"/>
      <w:lvlText w:val="%7."/>
      <w:lvlJc w:val="left"/>
      <w:pPr>
        <w:tabs>
          <w:tab w:val="num" w:pos="5040"/>
        </w:tabs>
        <w:ind w:left="5040" w:hanging="360"/>
      </w:pPr>
    </w:lvl>
    <w:lvl w:ilvl="7" w:tplc="6B90021E" w:tentative="1">
      <w:start w:val="1"/>
      <w:numFmt w:val="decimal"/>
      <w:lvlText w:val="%8."/>
      <w:lvlJc w:val="left"/>
      <w:pPr>
        <w:tabs>
          <w:tab w:val="num" w:pos="5760"/>
        </w:tabs>
        <w:ind w:left="5760" w:hanging="360"/>
      </w:pPr>
    </w:lvl>
    <w:lvl w:ilvl="8" w:tplc="B100D3D2" w:tentative="1">
      <w:start w:val="1"/>
      <w:numFmt w:val="decimal"/>
      <w:lvlText w:val="%9."/>
      <w:lvlJc w:val="left"/>
      <w:pPr>
        <w:tabs>
          <w:tab w:val="num" w:pos="6480"/>
        </w:tabs>
        <w:ind w:left="6480" w:hanging="360"/>
      </w:pPr>
    </w:lvl>
  </w:abstractNum>
  <w:abstractNum w:abstractNumId="6" w15:restartNumberingAfterBreak="0">
    <w:nsid w:val="0D954E59"/>
    <w:multiLevelType w:val="hybridMultilevel"/>
    <w:tmpl w:val="F4528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4B59A7"/>
    <w:multiLevelType w:val="multilevel"/>
    <w:tmpl w:val="5A14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705A2"/>
    <w:multiLevelType w:val="hybridMultilevel"/>
    <w:tmpl w:val="B8123ECA"/>
    <w:lvl w:ilvl="0" w:tplc="F142FBF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4575C"/>
    <w:multiLevelType w:val="hybridMultilevel"/>
    <w:tmpl w:val="79285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0759C7"/>
    <w:multiLevelType w:val="hybridMultilevel"/>
    <w:tmpl w:val="D9BA33E0"/>
    <w:lvl w:ilvl="0" w:tplc="7560565E">
      <w:start w:val="1"/>
      <w:numFmt w:val="decimal"/>
      <w:lvlText w:val="%1."/>
      <w:lvlJc w:val="left"/>
      <w:pPr>
        <w:tabs>
          <w:tab w:val="num" w:pos="720"/>
        </w:tabs>
        <w:ind w:left="720" w:hanging="360"/>
      </w:pPr>
    </w:lvl>
    <w:lvl w:ilvl="1" w:tplc="D8C6A8DC" w:tentative="1">
      <w:start w:val="1"/>
      <w:numFmt w:val="decimal"/>
      <w:lvlText w:val="%2."/>
      <w:lvlJc w:val="left"/>
      <w:pPr>
        <w:tabs>
          <w:tab w:val="num" w:pos="1440"/>
        </w:tabs>
        <w:ind w:left="1440" w:hanging="360"/>
      </w:pPr>
    </w:lvl>
    <w:lvl w:ilvl="2" w:tplc="8B387B86" w:tentative="1">
      <w:start w:val="1"/>
      <w:numFmt w:val="decimal"/>
      <w:lvlText w:val="%3."/>
      <w:lvlJc w:val="left"/>
      <w:pPr>
        <w:tabs>
          <w:tab w:val="num" w:pos="2160"/>
        </w:tabs>
        <w:ind w:left="2160" w:hanging="360"/>
      </w:pPr>
    </w:lvl>
    <w:lvl w:ilvl="3" w:tplc="674C34F8" w:tentative="1">
      <w:start w:val="1"/>
      <w:numFmt w:val="decimal"/>
      <w:lvlText w:val="%4."/>
      <w:lvlJc w:val="left"/>
      <w:pPr>
        <w:tabs>
          <w:tab w:val="num" w:pos="2880"/>
        </w:tabs>
        <w:ind w:left="2880" w:hanging="360"/>
      </w:pPr>
    </w:lvl>
    <w:lvl w:ilvl="4" w:tplc="5948A512" w:tentative="1">
      <w:start w:val="1"/>
      <w:numFmt w:val="decimal"/>
      <w:lvlText w:val="%5."/>
      <w:lvlJc w:val="left"/>
      <w:pPr>
        <w:tabs>
          <w:tab w:val="num" w:pos="3600"/>
        </w:tabs>
        <w:ind w:left="3600" w:hanging="360"/>
      </w:pPr>
    </w:lvl>
    <w:lvl w:ilvl="5" w:tplc="1B5027F0" w:tentative="1">
      <w:start w:val="1"/>
      <w:numFmt w:val="decimal"/>
      <w:lvlText w:val="%6."/>
      <w:lvlJc w:val="left"/>
      <w:pPr>
        <w:tabs>
          <w:tab w:val="num" w:pos="4320"/>
        </w:tabs>
        <w:ind w:left="4320" w:hanging="360"/>
      </w:pPr>
    </w:lvl>
    <w:lvl w:ilvl="6" w:tplc="6F08F884" w:tentative="1">
      <w:start w:val="1"/>
      <w:numFmt w:val="decimal"/>
      <w:lvlText w:val="%7."/>
      <w:lvlJc w:val="left"/>
      <w:pPr>
        <w:tabs>
          <w:tab w:val="num" w:pos="5040"/>
        </w:tabs>
        <w:ind w:left="5040" w:hanging="360"/>
      </w:pPr>
    </w:lvl>
    <w:lvl w:ilvl="7" w:tplc="A6384184" w:tentative="1">
      <w:start w:val="1"/>
      <w:numFmt w:val="decimal"/>
      <w:lvlText w:val="%8."/>
      <w:lvlJc w:val="left"/>
      <w:pPr>
        <w:tabs>
          <w:tab w:val="num" w:pos="5760"/>
        </w:tabs>
        <w:ind w:left="5760" w:hanging="360"/>
      </w:pPr>
    </w:lvl>
    <w:lvl w:ilvl="8" w:tplc="C69E0FA8" w:tentative="1">
      <w:start w:val="1"/>
      <w:numFmt w:val="decimal"/>
      <w:lvlText w:val="%9."/>
      <w:lvlJc w:val="left"/>
      <w:pPr>
        <w:tabs>
          <w:tab w:val="num" w:pos="6480"/>
        </w:tabs>
        <w:ind w:left="6480" w:hanging="360"/>
      </w:pPr>
    </w:lvl>
  </w:abstractNum>
  <w:abstractNum w:abstractNumId="11" w15:restartNumberingAfterBreak="0">
    <w:nsid w:val="319315DE"/>
    <w:multiLevelType w:val="hybridMultilevel"/>
    <w:tmpl w:val="1D8CC8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5A40A7"/>
    <w:multiLevelType w:val="hybridMultilevel"/>
    <w:tmpl w:val="79285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B8332A"/>
    <w:multiLevelType w:val="hybridMultilevel"/>
    <w:tmpl w:val="9850B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87BBF"/>
    <w:multiLevelType w:val="hybridMultilevel"/>
    <w:tmpl w:val="0A5E1EC6"/>
    <w:lvl w:ilvl="0" w:tplc="D622978C">
      <w:start w:val="1"/>
      <w:numFmt w:val="decimal"/>
      <w:lvlText w:val="%1."/>
      <w:lvlJc w:val="left"/>
      <w:pPr>
        <w:ind w:left="720" w:hanging="360"/>
      </w:pPr>
      <w:rPr>
        <w:sz w:val="24"/>
        <w:szCs w:val="24"/>
      </w:rPr>
    </w:lvl>
    <w:lvl w:ilvl="1" w:tplc="D5E6666A">
      <w:start w:val="1"/>
      <w:numFmt w:val="lowerLetter"/>
      <w:lvlText w:val="%2."/>
      <w:lvlJc w:val="left"/>
      <w:pPr>
        <w:ind w:left="1440" w:hanging="360"/>
      </w:pPr>
      <w:rPr>
        <w:rFonts w:ascii="Times New Roman" w:hAnsi="Times New Roman" w:cs="Times New Roman" w:hint="default"/>
        <w:sz w:val="24"/>
        <w:szCs w:val="24"/>
      </w:rPr>
    </w:lvl>
    <w:lvl w:ilvl="2" w:tplc="1DF46E3A">
      <w:start w:val="1"/>
      <w:numFmt w:val="lowerRoman"/>
      <w:lvlText w:val="%3."/>
      <w:lvlJc w:val="right"/>
      <w:pPr>
        <w:ind w:left="748" w:hanging="180"/>
      </w:pPr>
      <w:rPr>
        <w:sz w:val="24"/>
        <w:szCs w:val="24"/>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6A0A2D"/>
    <w:multiLevelType w:val="hybridMultilevel"/>
    <w:tmpl w:val="3F04C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371508"/>
    <w:multiLevelType w:val="hybridMultilevel"/>
    <w:tmpl w:val="8E48C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5769AC"/>
    <w:multiLevelType w:val="hybridMultilevel"/>
    <w:tmpl w:val="635E7A8A"/>
    <w:lvl w:ilvl="0" w:tplc="681466AC">
      <w:start w:val="1"/>
      <w:numFmt w:val="decimal"/>
      <w:lvlText w:val="%1."/>
      <w:lvlJc w:val="left"/>
      <w:pPr>
        <w:tabs>
          <w:tab w:val="num" w:pos="720"/>
        </w:tabs>
        <w:ind w:left="720" w:hanging="360"/>
      </w:pPr>
    </w:lvl>
    <w:lvl w:ilvl="1" w:tplc="45902F70" w:tentative="1">
      <w:start w:val="1"/>
      <w:numFmt w:val="decimal"/>
      <w:lvlText w:val="%2."/>
      <w:lvlJc w:val="left"/>
      <w:pPr>
        <w:tabs>
          <w:tab w:val="num" w:pos="1440"/>
        </w:tabs>
        <w:ind w:left="1440" w:hanging="360"/>
      </w:pPr>
    </w:lvl>
    <w:lvl w:ilvl="2" w:tplc="29805CC4" w:tentative="1">
      <w:start w:val="1"/>
      <w:numFmt w:val="decimal"/>
      <w:lvlText w:val="%3."/>
      <w:lvlJc w:val="left"/>
      <w:pPr>
        <w:tabs>
          <w:tab w:val="num" w:pos="2160"/>
        </w:tabs>
        <w:ind w:left="2160" w:hanging="360"/>
      </w:pPr>
    </w:lvl>
    <w:lvl w:ilvl="3" w:tplc="3402954A" w:tentative="1">
      <w:start w:val="1"/>
      <w:numFmt w:val="decimal"/>
      <w:lvlText w:val="%4."/>
      <w:lvlJc w:val="left"/>
      <w:pPr>
        <w:tabs>
          <w:tab w:val="num" w:pos="2880"/>
        </w:tabs>
        <w:ind w:left="2880" w:hanging="360"/>
      </w:pPr>
    </w:lvl>
    <w:lvl w:ilvl="4" w:tplc="DFC0634E" w:tentative="1">
      <w:start w:val="1"/>
      <w:numFmt w:val="decimal"/>
      <w:lvlText w:val="%5."/>
      <w:lvlJc w:val="left"/>
      <w:pPr>
        <w:tabs>
          <w:tab w:val="num" w:pos="3600"/>
        </w:tabs>
        <w:ind w:left="3600" w:hanging="360"/>
      </w:pPr>
    </w:lvl>
    <w:lvl w:ilvl="5" w:tplc="199AA500" w:tentative="1">
      <w:start w:val="1"/>
      <w:numFmt w:val="decimal"/>
      <w:lvlText w:val="%6."/>
      <w:lvlJc w:val="left"/>
      <w:pPr>
        <w:tabs>
          <w:tab w:val="num" w:pos="4320"/>
        </w:tabs>
        <w:ind w:left="4320" w:hanging="360"/>
      </w:pPr>
    </w:lvl>
    <w:lvl w:ilvl="6" w:tplc="7F44BEEC" w:tentative="1">
      <w:start w:val="1"/>
      <w:numFmt w:val="decimal"/>
      <w:lvlText w:val="%7."/>
      <w:lvlJc w:val="left"/>
      <w:pPr>
        <w:tabs>
          <w:tab w:val="num" w:pos="5040"/>
        </w:tabs>
        <w:ind w:left="5040" w:hanging="360"/>
      </w:pPr>
    </w:lvl>
    <w:lvl w:ilvl="7" w:tplc="FE62ACDE" w:tentative="1">
      <w:start w:val="1"/>
      <w:numFmt w:val="decimal"/>
      <w:lvlText w:val="%8."/>
      <w:lvlJc w:val="left"/>
      <w:pPr>
        <w:tabs>
          <w:tab w:val="num" w:pos="5760"/>
        </w:tabs>
        <w:ind w:left="5760" w:hanging="360"/>
      </w:pPr>
    </w:lvl>
    <w:lvl w:ilvl="8" w:tplc="75221D4E" w:tentative="1">
      <w:start w:val="1"/>
      <w:numFmt w:val="decimal"/>
      <w:lvlText w:val="%9."/>
      <w:lvlJc w:val="left"/>
      <w:pPr>
        <w:tabs>
          <w:tab w:val="num" w:pos="6480"/>
        </w:tabs>
        <w:ind w:left="6480" w:hanging="360"/>
      </w:pPr>
    </w:lvl>
  </w:abstractNum>
  <w:abstractNum w:abstractNumId="18" w15:restartNumberingAfterBreak="0">
    <w:nsid w:val="4FF64A7A"/>
    <w:multiLevelType w:val="hybridMultilevel"/>
    <w:tmpl w:val="79285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2B0F5D"/>
    <w:multiLevelType w:val="hybridMultilevel"/>
    <w:tmpl w:val="48706DD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6CB7298"/>
    <w:multiLevelType w:val="hybridMultilevel"/>
    <w:tmpl w:val="1EF85AE2"/>
    <w:lvl w:ilvl="0" w:tplc="053072DE">
      <w:start w:val="1"/>
      <w:numFmt w:val="decimal"/>
      <w:lvlText w:val="%1."/>
      <w:lvlJc w:val="left"/>
      <w:pPr>
        <w:tabs>
          <w:tab w:val="num" w:pos="720"/>
        </w:tabs>
        <w:ind w:left="720" w:hanging="360"/>
      </w:pPr>
    </w:lvl>
    <w:lvl w:ilvl="1" w:tplc="2DBE29DE" w:tentative="1">
      <w:start w:val="1"/>
      <w:numFmt w:val="decimal"/>
      <w:lvlText w:val="%2."/>
      <w:lvlJc w:val="left"/>
      <w:pPr>
        <w:tabs>
          <w:tab w:val="num" w:pos="1440"/>
        </w:tabs>
        <w:ind w:left="1440" w:hanging="360"/>
      </w:pPr>
    </w:lvl>
    <w:lvl w:ilvl="2" w:tplc="7A2C4BCA" w:tentative="1">
      <w:start w:val="1"/>
      <w:numFmt w:val="decimal"/>
      <w:lvlText w:val="%3."/>
      <w:lvlJc w:val="left"/>
      <w:pPr>
        <w:tabs>
          <w:tab w:val="num" w:pos="2160"/>
        </w:tabs>
        <w:ind w:left="2160" w:hanging="360"/>
      </w:pPr>
    </w:lvl>
    <w:lvl w:ilvl="3" w:tplc="E5B610C4" w:tentative="1">
      <w:start w:val="1"/>
      <w:numFmt w:val="decimal"/>
      <w:lvlText w:val="%4."/>
      <w:lvlJc w:val="left"/>
      <w:pPr>
        <w:tabs>
          <w:tab w:val="num" w:pos="2880"/>
        </w:tabs>
        <w:ind w:left="2880" w:hanging="360"/>
      </w:pPr>
    </w:lvl>
    <w:lvl w:ilvl="4" w:tplc="872ACD22" w:tentative="1">
      <w:start w:val="1"/>
      <w:numFmt w:val="decimal"/>
      <w:lvlText w:val="%5."/>
      <w:lvlJc w:val="left"/>
      <w:pPr>
        <w:tabs>
          <w:tab w:val="num" w:pos="3600"/>
        </w:tabs>
        <w:ind w:left="3600" w:hanging="360"/>
      </w:pPr>
    </w:lvl>
    <w:lvl w:ilvl="5" w:tplc="22E62A74" w:tentative="1">
      <w:start w:val="1"/>
      <w:numFmt w:val="decimal"/>
      <w:lvlText w:val="%6."/>
      <w:lvlJc w:val="left"/>
      <w:pPr>
        <w:tabs>
          <w:tab w:val="num" w:pos="4320"/>
        </w:tabs>
        <w:ind w:left="4320" w:hanging="360"/>
      </w:pPr>
    </w:lvl>
    <w:lvl w:ilvl="6" w:tplc="F1A026FE" w:tentative="1">
      <w:start w:val="1"/>
      <w:numFmt w:val="decimal"/>
      <w:lvlText w:val="%7."/>
      <w:lvlJc w:val="left"/>
      <w:pPr>
        <w:tabs>
          <w:tab w:val="num" w:pos="5040"/>
        </w:tabs>
        <w:ind w:left="5040" w:hanging="360"/>
      </w:pPr>
    </w:lvl>
    <w:lvl w:ilvl="7" w:tplc="2DA813FA" w:tentative="1">
      <w:start w:val="1"/>
      <w:numFmt w:val="decimal"/>
      <w:lvlText w:val="%8."/>
      <w:lvlJc w:val="left"/>
      <w:pPr>
        <w:tabs>
          <w:tab w:val="num" w:pos="5760"/>
        </w:tabs>
        <w:ind w:left="5760" w:hanging="360"/>
      </w:pPr>
    </w:lvl>
    <w:lvl w:ilvl="8" w:tplc="D2825A58" w:tentative="1">
      <w:start w:val="1"/>
      <w:numFmt w:val="decimal"/>
      <w:lvlText w:val="%9."/>
      <w:lvlJc w:val="left"/>
      <w:pPr>
        <w:tabs>
          <w:tab w:val="num" w:pos="6480"/>
        </w:tabs>
        <w:ind w:left="6480" w:hanging="360"/>
      </w:pPr>
    </w:lvl>
  </w:abstractNum>
  <w:abstractNum w:abstractNumId="21" w15:restartNumberingAfterBreak="0">
    <w:nsid w:val="59EC7893"/>
    <w:multiLevelType w:val="hybridMultilevel"/>
    <w:tmpl w:val="C05879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EB16E2"/>
    <w:multiLevelType w:val="hybridMultilevel"/>
    <w:tmpl w:val="79E02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8266A"/>
    <w:multiLevelType w:val="hybridMultilevel"/>
    <w:tmpl w:val="D1A2CEA4"/>
    <w:lvl w:ilvl="0" w:tplc="0A8882E2">
      <w:start w:val="1"/>
      <w:numFmt w:val="decimal"/>
      <w:lvlText w:val="%1."/>
      <w:lvlJc w:val="left"/>
      <w:pPr>
        <w:tabs>
          <w:tab w:val="num" w:pos="720"/>
        </w:tabs>
        <w:ind w:left="720" w:hanging="360"/>
      </w:pPr>
    </w:lvl>
    <w:lvl w:ilvl="1" w:tplc="9CC6FB24" w:tentative="1">
      <w:start w:val="1"/>
      <w:numFmt w:val="decimal"/>
      <w:lvlText w:val="%2."/>
      <w:lvlJc w:val="left"/>
      <w:pPr>
        <w:tabs>
          <w:tab w:val="num" w:pos="1440"/>
        </w:tabs>
        <w:ind w:left="1440" w:hanging="360"/>
      </w:pPr>
    </w:lvl>
    <w:lvl w:ilvl="2" w:tplc="1C88E104" w:tentative="1">
      <w:start w:val="1"/>
      <w:numFmt w:val="decimal"/>
      <w:lvlText w:val="%3."/>
      <w:lvlJc w:val="left"/>
      <w:pPr>
        <w:tabs>
          <w:tab w:val="num" w:pos="2160"/>
        </w:tabs>
        <w:ind w:left="2160" w:hanging="360"/>
      </w:pPr>
    </w:lvl>
    <w:lvl w:ilvl="3" w:tplc="EB1C5924" w:tentative="1">
      <w:start w:val="1"/>
      <w:numFmt w:val="decimal"/>
      <w:lvlText w:val="%4."/>
      <w:lvlJc w:val="left"/>
      <w:pPr>
        <w:tabs>
          <w:tab w:val="num" w:pos="2880"/>
        </w:tabs>
        <w:ind w:left="2880" w:hanging="360"/>
      </w:pPr>
    </w:lvl>
    <w:lvl w:ilvl="4" w:tplc="28A0CE12" w:tentative="1">
      <w:start w:val="1"/>
      <w:numFmt w:val="decimal"/>
      <w:lvlText w:val="%5."/>
      <w:lvlJc w:val="left"/>
      <w:pPr>
        <w:tabs>
          <w:tab w:val="num" w:pos="3600"/>
        </w:tabs>
        <w:ind w:left="3600" w:hanging="360"/>
      </w:pPr>
    </w:lvl>
    <w:lvl w:ilvl="5" w:tplc="22C66A3E" w:tentative="1">
      <w:start w:val="1"/>
      <w:numFmt w:val="decimal"/>
      <w:lvlText w:val="%6."/>
      <w:lvlJc w:val="left"/>
      <w:pPr>
        <w:tabs>
          <w:tab w:val="num" w:pos="4320"/>
        </w:tabs>
        <w:ind w:left="4320" w:hanging="360"/>
      </w:pPr>
    </w:lvl>
    <w:lvl w:ilvl="6" w:tplc="3B7ECF76" w:tentative="1">
      <w:start w:val="1"/>
      <w:numFmt w:val="decimal"/>
      <w:lvlText w:val="%7."/>
      <w:lvlJc w:val="left"/>
      <w:pPr>
        <w:tabs>
          <w:tab w:val="num" w:pos="5040"/>
        </w:tabs>
        <w:ind w:left="5040" w:hanging="360"/>
      </w:pPr>
    </w:lvl>
    <w:lvl w:ilvl="7" w:tplc="87F8DDF2" w:tentative="1">
      <w:start w:val="1"/>
      <w:numFmt w:val="decimal"/>
      <w:lvlText w:val="%8."/>
      <w:lvlJc w:val="left"/>
      <w:pPr>
        <w:tabs>
          <w:tab w:val="num" w:pos="5760"/>
        </w:tabs>
        <w:ind w:left="5760" w:hanging="360"/>
      </w:pPr>
    </w:lvl>
    <w:lvl w:ilvl="8" w:tplc="0906AD84" w:tentative="1">
      <w:start w:val="1"/>
      <w:numFmt w:val="decimal"/>
      <w:lvlText w:val="%9."/>
      <w:lvlJc w:val="left"/>
      <w:pPr>
        <w:tabs>
          <w:tab w:val="num" w:pos="6480"/>
        </w:tabs>
        <w:ind w:left="6480" w:hanging="360"/>
      </w:pPr>
    </w:lvl>
  </w:abstractNum>
  <w:abstractNum w:abstractNumId="24" w15:restartNumberingAfterBreak="0">
    <w:nsid w:val="75FE51BB"/>
    <w:multiLevelType w:val="hybridMultilevel"/>
    <w:tmpl w:val="76C6F4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99543E"/>
    <w:multiLevelType w:val="hybridMultilevel"/>
    <w:tmpl w:val="3B9C46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68262380">
    <w:abstractNumId w:val="2"/>
  </w:num>
  <w:num w:numId="2" w16cid:durableId="1646229629">
    <w:abstractNumId w:val="18"/>
  </w:num>
  <w:num w:numId="3" w16cid:durableId="417409058">
    <w:abstractNumId w:val="25"/>
  </w:num>
  <w:num w:numId="4" w16cid:durableId="1350566404">
    <w:abstractNumId w:val="11"/>
  </w:num>
  <w:num w:numId="5" w16cid:durableId="809057433">
    <w:abstractNumId w:val="21"/>
  </w:num>
  <w:num w:numId="6" w16cid:durableId="1412923275">
    <w:abstractNumId w:val="9"/>
  </w:num>
  <w:num w:numId="7" w16cid:durableId="1138185766">
    <w:abstractNumId w:val="1"/>
  </w:num>
  <w:num w:numId="8" w16cid:durableId="15666155">
    <w:abstractNumId w:val="12"/>
  </w:num>
  <w:num w:numId="9" w16cid:durableId="1437561977">
    <w:abstractNumId w:val="0"/>
  </w:num>
  <w:num w:numId="10" w16cid:durableId="598295776">
    <w:abstractNumId w:val="24"/>
  </w:num>
  <w:num w:numId="11" w16cid:durableId="310600202">
    <w:abstractNumId w:val="14"/>
  </w:num>
  <w:num w:numId="12" w16cid:durableId="1639217885">
    <w:abstractNumId w:val="19"/>
  </w:num>
  <w:num w:numId="13" w16cid:durableId="2062437007">
    <w:abstractNumId w:val="7"/>
  </w:num>
  <w:num w:numId="14" w16cid:durableId="308902684">
    <w:abstractNumId w:val="16"/>
  </w:num>
  <w:num w:numId="15" w16cid:durableId="1907106032">
    <w:abstractNumId w:val="13"/>
  </w:num>
  <w:num w:numId="16" w16cid:durableId="1667050487">
    <w:abstractNumId w:val="15"/>
  </w:num>
  <w:num w:numId="17" w16cid:durableId="383529053">
    <w:abstractNumId w:val="22"/>
  </w:num>
  <w:num w:numId="18" w16cid:durableId="56519737">
    <w:abstractNumId w:val="6"/>
  </w:num>
  <w:num w:numId="19" w16cid:durableId="751659774">
    <w:abstractNumId w:val="4"/>
  </w:num>
  <w:num w:numId="20" w16cid:durableId="767701769">
    <w:abstractNumId w:val="23"/>
  </w:num>
  <w:num w:numId="21" w16cid:durableId="1138304619">
    <w:abstractNumId w:val="20"/>
  </w:num>
  <w:num w:numId="22" w16cid:durableId="237204858">
    <w:abstractNumId w:val="10"/>
  </w:num>
  <w:num w:numId="23" w16cid:durableId="212158981">
    <w:abstractNumId w:val="17"/>
  </w:num>
  <w:num w:numId="24" w16cid:durableId="360475616">
    <w:abstractNumId w:val="5"/>
  </w:num>
  <w:num w:numId="25" w16cid:durableId="2083328220">
    <w:abstractNumId w:val="8"/>
  </w:num>
  <w:num w:numId="26" w16cid:durableId="966470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2F"/>
    <w:rsid w:val="00005BDD"/>
    <w:rsid w:val="000063BD"/>
    <w:rsid w:val="00011454"/>
    <w:rsid w:val="000121AD"/>
    <w:rsid w:val="000148AC"/>
    <w:rsid w:val="00021388"/>
    <w:rsid w:val="000226AE"/>
    <w:rsid w:val="000248AD"/>
    <w:rsid w:val="00026993"/>
    <w:rsid w:val="000465E4"/>
    <w:rsid w:val="0005704E"/>
    <w:rsid w:val="00060913"/>
    <w:rsid w:val="000823E1"/>
    <w:rsid w:val="00086131"/>
    <w:rsid w:val="00091798"/>
    <w:rsid w:val="000C77EC"/>
    <w:rsid w:val="000D2704"/>
    <w:rsid w:val="000D3C9A"/>
    <w:rsid w:val="000E1835"/>
    <w:rsid w:val="000F2573"/>
    <w:rsid w:val="000F6B9B"/>
    <w:rsid w:val="000F6F6D"/>
    <w:rsid w:val="00100901"/>
    <w:rsid w:val="00100D43"/>
    <w:rsid w:val="00101F85"/>
    <w:rsid w:val="001051B3"/>
    <w:rsid w:val="0011250B"/>
    <w:rsid w:val="001125E4"/>
    <w:rsid w:val="00124A5A"/>
    <w:rsid w:val="001266BA"/>
    <w:rsid w:val="00132331"/>
    <w:rsid w:val="0014017E"/>
    <w:rsid w:val="00140C80"/>
    <w:rsid w:val="001427E6"/>
    <w:rsid w:val="00142A6A"/>
    <w:rsid w:val="0015507A"/>
    <w:rsid w:val="00162932"/>
    <w:rsid w:val="00163644"/>
    <w:rsid w:val="00173DF4"/>
    <w:rsid w:val="0019278B"/>
    <w:rsid w:val="00195186"/>
    <w:rsid w:val="001A63A1"/>
    <w:rsid w:val="001C16DF"/>
    <w:rsid w:val="001F658E"/>
    <w:rsid w:val="002009C3"/>
    <w:rsid w:val="00207AB7"/>
    <w:rsid w:val="0021528E"/>
    <w:rsid w:val="002165D1"/>
    <w:rsid w:val="00220DAD"/>
    <w:rsid w:val="00222C76"/>
    <w:rsid w:val="00222D84"/>
    <w:rsid w:val="00227BBF"/>
    <w:rsid w:val="0023787B"/>
    <w:rsid w:val="00243D9B"/>
    <w:rsid w:val="002463BC"/>
    <w:rsid w:val="00246425"/>
    <w:rsid w:val="0025549F"/>
    <w:rsid w:val="0025590A"/>
    <w:rsid w:val="002726C0"/>
    <w:rsid w:val="00272835"/>
    <w:rsid w:val="002760F9"/>
    <w:rsid w:val="00276B9A"/>
    <w:rsid w:val="0028329F"/>
    <w:rsid w:val="00283D35"/>
    <w:rsid w:val="00293C72"/>
    <w:rsid w:val="00295B49"/>
    <w:rsid w:val="00297FC1"/>
    <w:rsid w:val="002A03C4"/>
    <w:rsid w:val="002A1724"/>
    <w:rsid w:val="002B074C"/>
    <w:rsid w:val="002B0F53"/>
    <w:rsid w:val="002B3B6A"/>
    <w:rsid w:val="002D0250"/>
    <w:rsid w:val="002D3249"/>
    <w:rsid w:val="002D5892"/>
    <w:rsid w:val="002E154C"/>
    <w:rsid w:val="002F0F6B"/>
    <w:rsid w:val="002F1053"/>
    <w:rsid w:val="002F4F67"/>
    <w:rsid w:val="002F7D96"/>
    <w:rsid w:val="00312C3B"/>
    <w:rsid w:val="00313E8B"/>
    <w:rsid w:val="00330CC0"/>
    <w:rsid w:val="00371D6E"/>
    <w:rsid w:val="00375F83"/>
    <w:rsid w:val="00377FB4"/>
    <w:rsid w:val="003803B7"/>
    <w:rsid w:val="00381226"/>
    <w:rsid w:val="00383E76"/>
    <w:rsid w:val="00386385"/>
    <w:rsid w:val="00387E51"/>
    <w:rsid w:val="003914F6"/>
    <w:rsid w:val="003950F3"/>
    <w:rsid w:val="003961E5"/>
    <w:rsid w:val="003A70FE"/>
    <w:rsid w:val="003B3A9E"/>
    <w:rsid w:val="003C0E57"/>
    <w:rsid w:val="003C12AE"/>
    <w:rsid w:val="003C17F5"/>
    <w:rsid w:val="003C6B20"/>
    <w:rsid w:val="003D48AB"/>
    <w:rsid w:val="003E3A6E"/>
    <w:rsid w:val="003F4D37"/>
    <w:rsid w:val="0041019D"/>
    <w:rsid w:val="0043258D"/>
    <w:rsid w:val="00441061"/>
    <w:rsid w:val="0045052A"/>
    <w:rsid w:val="00457F0C"/>
    <w:rsid w:val="00462FAC"/>
    <w:rsid w:val="00485E2F"/>
    <w:rsid w:val="0049207A"/>
    <w:rsid w:val="004946E6"/>
    <w:rsid w:val="00495402"/>
    <w:rsid w:val="00497EC2"/>
    <w:rsid w:val="004A4263"/>
    <w:rsid w:val="004A5BD0"/>
    <w:rsid w:val="004B04A2"/>
    <w:rsid w:val="004B1B35"/>
    <w:rsid w:val="004B6BBF"/>
    <w:rsid w:val="004C1890"/>
    <w:rsid w:val="004C3267"/>
    <w:rsid w:val="004D41D1"/>
    <w:rsid w:val="004E1472"/>
    <w:rsid w:val="004E7AE3"/>
    <w:rsid w:val="004F3A48"/>
    <w:rsid w:val="004F6D74"/>
    <w:rsid w:val="00517E85"/>
    <w:rsid w:val="00526DB1"/>
    <w:rsid w:val="00542091"/>
    <w:rsid w:val="00542737"/>
    <w:rsid w:val="00542F4A"/>
    <w:rsid w:val="00543079"/>
    <w:rsid w:val="00543569"/>
    <w:rsid w:val="005443DE"/>
    <w:rsid w:val="0054604C"/>
    <w:rsid w:val="005614C0"/>
    <w:rsid w:val="005714AF"/>
    <w:rsid w:val="00572CE9"/>
    <w:rsid w:val="00586299"/>
    <w:rsid w:val="0059063F"/>
    <w:rsid w:val="005A65C4"/>
    <w:rsid w:val="005B1F6E"/>
    <w:rsid w:val="005B2621"/>
    <w:rsid w:val="005B5760"/>
    <w:rsid w:val="005C0408"/>
    <w:rsid w:val="005C6010"/>
    <w:rsid w:val="005C62F9"/>
    <w:rsid w:val="005D32DB"/>
    <w:rsid w:val="005E011C"/>
    <w:rsid w:val="005E0997"/>
    <w:rsid w:val="005E2A2F"/>
    <w:rsid w:val="005E7EFE"/>
    <w:rsid w:val="00601CCC"/>
    <w:rsid w:val="00610F23"/>
    <w:rsid w:val="00620E64"/>
    <w:rsid w:val="00633467"/>
    <w:rsid w:val="00634D86"/>
    <w:rsid w:val="00644529"/>
    <w:rsid w:val="006449F9"/>
    <w:rsid w:val="00651835"/>
    <w:rsid w:val="0066577E"/>
    <w:rsid w:val="00670E1F"/>
    <w:rsid w:val="00671BA9"/>
    <w:rsid w:val="00683F37"/>
    <w:rsid w:val="00685D62"/>
    <w:rsid w:val="006876BD"/>
    <w:rsid w:val="00690C3F"/>
    <w:rsid w:val="006920C7"/>
    <w:rsid w:val="0069241D"/>
    <w:rsid w:val="006A2315"/>
    <w:rsid w:val="006A746B"/>
    <w:rsid w:val="006C31DE"/>
    <w:rsid w:val="006D4724"/>
    <w:rsid w:val="006D561B"/>
    <w:rsid w:val="006E51F6"/>
    <w:rsid w:val="006F3499"/>
    <w:rsid w:val="00702320"/>
    <w:rsid w:val="00703530"/>
    <w:rsid w:val="00703875"/>
    <w:rsid w:val="00705E10"/>
    <w:rsid w:val="00706B8E"/>
    <w:rsid w:val="0071689A"/>
    <w:rsid w:val="00727831"/>
    <w:rsid w:val="00732A34"/>
    <w:rsid w:val="0073743C"/>
    <w:rsid w:val="00740102"/>
    <w:rsid w:val="0074640A"/>
    <w:rsid w:val="0074694A"/>
    <w:rsid w:val="00754431"/>
    <w:rsid w:val="007555C8"/>
    <w:rsid w:val="00771725"/>
    <w:rsid w:val="00771FC6"/>
    <w:rsid w:val="00790E1E"/>
    <w:rsid w:val="00793EAF"/>
    <w:rsid w:val="007B2242"/>
    <w:rsid w:val="007B7498"/>
    <w:rsid w:val="007C0BDA"/>
    <w:rsid w:val="007D62B3"/>
    <w:rsid w:val="007E6446"/>
    <w:rsid w:val="007F167B"/>
    <w:rsid w:val="007F4FA6"/>
    <w:rsid w:val="008004DF"/>
    <w:rsid w:val="00800E17"/>
    <w:rsid w:val="00802D84"/>
    <w:rsid w:val="00822834"/>
    <w:rsid w:val="00826C8F"/>
    <w:rsid w:val="0083633A"/>
    <w:rsid w:val="0085126B"/>
    <w:rsid w:val="008577AF"/>
    <w:rsid w:val="00862641"/>
    <w:rsid w:val="0087186E"/>
    <w:rsid w:val="0088465E"/>
    <w:rsid w:val="008A25A3"/>
    <w:rsid w:val="008A328E"/>
    <w:rsid w:val="008C1C7F"/>
    <w:rsid w:val="008C377C"/>
    <w:rsid w:val="008D11C7"/>
    <w:rsid w:val="008D1C5C"/>
    <w:rsid w:val="008D61BA"/>
    <w:rsid w:val="008D6646"/>
    <w:rsid w:val="008D685E"/>
    <w:rsid w:val="008D77A0"/>
    <w:rsid w:val="008F14F3"/>
    <w:rsid w:val="00903E73"/>
    <w:rsid w:val="00914001"/>
    <w:rsid w:val="009268C0"/>
    <w:rsid w:val="009327EF"/>
    <w:rsid w:val="009510F1"/>
    <w:rsid w:val="00952931"/>
    <w:rsid w:val="009606C6"/>
    <w:rsid w:val="00961447"/>
    <w:rsid w:val="00962EC5"/>
    <w:rsid w:val="00974BF8"/>
    <w:rsid w:val="00976769"/>
    <w:rsid w:val="009925FE"/>
    <w:rsid w:val="00993163"/>
    <w:rsid w:val="009A3DBA"/>
    <w:rsid w:val="009A6E2A"/>
    <w:rsid w:val="009B0649"/>
    <w:rsid w:val="009B2943"/>
    <w:rsid w:val="009C1428"/>
    <w:rsid w:val="009C2758"/>
    <w:rsid w:val="009C4D96"/>
    <w:rsid w:val="009D14A7"/>
    <w:rsid w:val="009D42D6"/>
    <w:rsid w:val="009E4CE1"/>
    <w:rsid w:val="009F6035"/>
    <w:rsid w:val="009F7588"/>
    <w:rsid w:val="00A22628"/>
    <w:rsid w:val="00A2469F"/>
    <w:rsid w:val="00A312AA"/>
    <w:rsid w:val="00A521D2"/>
    <w:rsid w:val="00A54F72"/>
    <w:rsid w:val="00A56619"/>
    <w:rsid w:val="00A6784C"/>
    <w:rsid w:val="00A70424"/>
    <w:rsid w:val="00A8574C"/>
    <w:rsid w:val="00A87A96"/>
    <w:rsid w:val="00A92BA7"/>
    <w:rsid w:val="00A952F9"/>
    <w:rsid w:val="00AA709A"/>
    <w:rsid w:val="00AB2B8C"/>
    <w:rsid w:val="00AB6757"/>
    <w:rsid w:val="00AC1FAC"/>
    <w:rsid w:val="00AE4015"/>
    <w:rsid w:val="00AF4DF4"/>
    <w:rsid w:val="00AF7927"/>
    <w:rsid w:val="00B04C9A"/>
    <w:rsid w:val="00B22CBD"/>
    <w:rsid w:val="00B2426D"/>
    <w:rsid w:val="00B27B5F"/>
    <w:rsid w:val="00B27D43"/>
    <w:rsid w:val="00B31AB0"/>
    <w:rsid w:val="00B817C6"/>
    <w:rsid w:val="00B82907"/>
    <w:rsid w:val="00BC27E3"/>
    <w:rsid w:val="00BC5935"/>
    <w:rsid w:val="00BE19A7"/>
    <w:rsid w:val="00BE1AE4"/>
    <w:rsid w:val="00BE1D90"/>
    <w:rsid w:val="00BE7A89"/>
    <w:rsid w:val="00C034EB"/>
    <w:rsid w:val="00C1194D"/>
    <w:rsid w:val="00C21E52"/>
    <w:rsid w:val="00C42291"/>
    <w:rsid w:val="00C431BC"/>
    <w:rsid w:val="00C61739"/>
    <w:rsid w:val="00C659EE"/>
    <w:rsid w:val="00C7446D"/>
    <w:rsid w:val="00C74FFF"/>
    <w:rsid w:val="00C85ADB"/>
    <w:rsid w:val="00C86450"/>
    <w:rsid w:val="00C92245"/>
    <w:rsid w:val="00C97EDF"/>
    <w:rsid w:val="00CA4601"/>
    <w:rsid w:val="00CA4A2E"/>
    <w:rsid w:val="00CA54BA"/>
    <w:rsid w:val="00CC5E1A"/>
    <w:rsid w:val="00CD7D45"/>
    <w:rsid w:val="00CE0B43"/>
    <w:rsid w:val="00CE3E86"/>
    <w:rsid w:val="00CF5A8A"/>
    <w:rsid w:val="00CF763A"/>
    <w:rsid w:val="00D01FA8"/>
    <w:rsid w:val="00D20965"/>
    <w:rsid w:val="00D22524"/>
    <w:rsid w:val="00D24B82"/>
    <w:rsid w:val="00D27652"/>
    <w:rsid w:val="00D31B08"/>
    <w:rsid w:val="00D404EA"/>
    <w:rsid w:val="00D52CA8"/>
    <w:rsid w:val="00D57C29"/>
    <w:rsid w:val="00D60254"/>
    <w:rsid w:val="00D64EC1"/>
    <w:rsid w:val="00D74644"/>
    <w:rsid w:val="00D8164D"/>
    <w:rsid w:val="00D86430"/>
    <w:rsid w:val="00DA2AB5"/>
    <w:rsid w:val="00DB0A74"/>
    <w:rsid w:val="00DB136E"/>
    <w:rsid w:val="00DB60DD"/>
    <w:rsid w:val="00DE07B6"/>
    <w:rsid w:val="00DE2C0B"/>
    <w:rsid w:val="00E034FA"/>
    <w:rsid w:val="00E14A28"/>
    <w:rsid w:val="00E36E26"/>
    <w:rsid w:val="00E41289"/>
    <w:rsid w:val="00E4192B"/>
    <w:rsid w:val="00E42417"/>
    <w:rsid w:val="00E57DD5"/>
    <w:rsid w:val="00E60C9D"/>
    <w:rsid w:val="00E70DEF"/>
    <w:rsid w:val="00E87336"/>
    <w:rsid w:val="00E948CA"/>
    <w:rsid w:val="00E9507D"/>
    <w:rsid w:val="00EB5492"/>
    <w:rsid w:val="00EC45FA"/>
    <w:rsid w:val="00ED1224"/>
    <w:rsid w:val="00EE18B1"/>
    <w:rsid w:val="00EF4436"/>
    <w:rsid w:val="00F049D8"/>
    <w:rsid w:val="00F04D05"/>
    <w:rsid w:val="00F1201D"/>
    <w:rsid w:val="00F3259E"/>
    <w:rsid w:val="00F34773"/>
    <w:rsid w:val="00F371F9"/>
    <w:rsid w:val="00F40BF8"/>
    <w:rsid w:val="00F53DFE"/>
    <w:rsid w:val="00F57821"/>
    <w:rsid w:val="00F74351"/>
    <w:rsid w:val="00F81005"/>
    <w:rsid w:val="00F8300F"/>
    <w:rsid w:val="00F86BE2"/>
    <w:rsid w:val="00F86E50"/>
    <w:rsid w:val="00F90349"/>
    <w:rsid w:val="00FB20A8"/>
    <w:rsid w:val="00FC4655"/>
    <w:rsid w:val="00FD0497"/>
    <w:rsid w:val="00FD7357"/>
    <w:rsid w:val="00FE28FE"/>
    <w:rsid w:val="00FE3B35"/>
    <w:rsid w:val="00FE69CA"/>
    <w:rsid w:val="00FF02B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6DF8E"/>
  <w15:chartTrackingRefBased/>
  <w15:docId w15:val="{3B892DB3-6914-4C1A-9275-078D107A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2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2A2F"/>
  </w:style>
  <w:style w:type="paragraph" w:styleId="ListParagraph">
    <w:name w:val="List Paragraph"/>
    <w:basedOn w:val="Normal"/>
    <w:uiPriority w:val="34"/>
    <w:qFormat/>
    <w:rsid w:val="005E2A2F"/>
    <w:pPr>
      <w:ind w:left="720"/>
    </w:pPr>
    <w:rPr>
      <w:rFonts w:ascii="Calibri" w:hAnsi="Calibri"/>
      <w:sz w:val="22"/>
      <w:szCs w:val="22"/>
      <w:lang w:eastAsia="en-US"/>
    </w:rPr>
  </w:style>
  <w:style w:type="table" w:styleId="TableGrid">
    <w:name w:val="Table Grid"/>
    <w:basedOn w:val="TableNormal"/>
    <w:uiPriority w:val="59"/>
    <w:rsid w:val="00C6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1DE"/>
    <w:rPr>
      <w:rFonts w:ascii="Segoe UI" w:hAnsi="Segoe UI" w:cs="Segoe UI"/>
      <w:sz w:val="18"/>
      <w:szCs w:val="18"/>
      <w:lang w:eastAsia="en-AU"/>
    </w:rPr>
  </w:style>
  <w:style w:type="paragraph" w:styleId="Header">
    <w:name w:val="header"/>
    <w:basedOn w:val="Normal"/>
    <w:link w:val="HeaderChar"/>
    <w:uiPriority w:val="99"/>
    <w:unhideWhenUsed/>
    <w:rsid w:val="00312C3B"/>
    <w:pPr>
      <w:tabs>
        <w:tab w:val="center" w:pos="4513"/>
        <w:tab w:val="right" w:pos="9026"/>
      </w:tabs>
    </w:pPr>
  </w:style>
  <w:style w:type="character" w:customStyle="1" w:styleId="HeaderChar">
    <w:name w:val="Header Char"/>
    <w:basedOn w:val="DefaultParagraphFont"/>
    <w:link w:val="Header"/>
    <w:uiPriority w:val="99"/>
    <w:rsid w:val="00312C3B"/>
    <w:rPr>
      <w:rFonts w:ascii="Times New Roman" w:hAnsi="Times New Roman" w:cs="Times New Roman"/>
      <w:sz w:val="24"/>
      <w:szCs w:val="24"/>
      <w:lang w:eastAsia="en-AU"/>
    </w:rPr>
  </w:style>
  <w:style w:type="paragraph" w:styleId="Footer">
    <w:name w:val="footer"/>
    <w:basedOn w:val="Normal"/>
    <w:link w:val="FooterChar"/>
    <w:uiPriority w:val="99"/>
    <w:unhideWhenUsed/>
    <w:rsid w:val="00312C3B"/>
    <w:pPr>
      <w:tabs>
        <w:tab w:val="center" w:pos="4513"/>
        <w:tab w:val="right" w:pos="9026"/>
      </w:tabs>
    </w:pPr>
  </w:style>
  <w:style w:type="character" w:customStyle="1" w:styleId="FooterChar">
    <w:name w:val="Footer Char"/>
    <w:basedOn w:val="DefaultParagraphFont"/>
    <w:link w:val="Footer"/>
    <w:uiPriority w:val="99"/>
    <w:rsid w:val="00312C3B"/>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2B074C"/>
    <w:rPr>
      <w:sz w:val="16"/>
      <w:szCs w:val="16"/>
    </w:rPr>
  </w:style>
  <w:style w:type="paragraph" w:styleId="CommentText">
    <w:name w:val="annotation text"/>
    <w:basedOn w:val="Normal"/>
    <w:link w:val="CommentTextChar"/>
    <w:uiPriority w:val="99"/>
    <w:semiHidden/>
    <w:unhideWhenUsed/>
    <w:rsid w:val="002B074C"/>
    <w:rPr>
      <w:sz w:val="20"/>
      <w:szCs w:val="20"/>
    </w:rPr>
  </w:style>
  <w:style w:type="character" w:customStyle="1" w:styleId="CommentTextChar">
    <w:name w:val="Comment Text Char"/>
    <w:basedOn w:val="DefaultParagraphFont"/>
    <w:link w:val="CommentText"/>
    <w:uiPriority w:val="99"/>
    <w:semiHidden/>
    <w:rsid w:val="002B074C"/>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B074C"/>
    <w:rPr>
      <w:b/>
      <w:bCs/>
    </w:rPr>
  </w:style>
  <w:style w:type="character" w:customStyle="1" w:styleId="CommentSubjectChar">
    <w:name w:val="Comment Subject Char"/>
    <w:basedOn w:val="CommentTextChar"/>
    <w:link w:val="CommentSubject"/>
    <w:uiPriority w:val="99"/>
    <w:semiHidden/>
    <w:rsid w:val="002B074C"/>
    <w:rPr>
      <w:rFonts w:ascii="Times New Roman" w:hAnsi="Times New Roman" w:cs="Times New Roman"/>
      <w:b/>
      <w:bCs/>
      <w:sz w:val="20"/>
      <w:szCs w:val="20"/>
      <w:lang w:eastAsia="en-AU"/>
    </w:rPr>
  </w:style>
  <w:style w:type="paragraph" w:customStyle="1" w:styleId="p1">
    <w:name w:val="p1"/>
    <w:basedOn w:val="Normal"/>
    <w:rsid w:val="00060913"/>
    <w:rPr>
      <w:rFonts w:ascii="Helvetica" w:hAnsi="Helvetica"/>
      <w:color w:val="000000"/>
      <w:lang w:val="en-GB" w:eastAsia="en-GB"/>
    </w:rPr>
  </w:style>
  <w:style w:type="character" w:styleId="Hyperlink">
    <w:name w:val="Hyperlink"/>
    <w:basedOn w:val="DefaultParagraphFont"/>
    <w:uiPriority w:val="99"/>
    <w:unhideWhenUsed/>
    <w:rsid w:val="002009C3"/>
    <w:rPr>
      <w:color w:val="0000FF"/>
      <w:u w:val="single"/>
    </w:rPr>
  </w:style>
  <w:style w:type="character" w:styleId="UnresolvedMention">
    <w:name w:val="Unresolved Mention"/>
    <w:basedOn w:val="DefaultParagraphFont"/>
    <w:uiPriority w:val="99"/>
    <w:semiHidden/>
    <w:unhideWhenUsed/>
    <w:rsid w:val="00497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5474">
      <w:bodyDiv w:val="1"/>
      <w:marLeft w:val="0"/>
      <w:marRight w:val="0"/>
      <w:marTop w:val="0"/>
      <w:marBottom w:val="0"/>
      <w:divBdr>
        <w:top w:val="none" w:sz="0" w:space="0" w:color="auto"/>
        <w:left w:val="none" w:sz="0" w:space="0" w:color="auto"/>
        <w:bottom w:val="none" w:sz="0" w:space="0" w:color="auto"/>
        <w:right w:val="none" w:sz="0" w:space="0" w:color="auto"/>
      </w:divBdr>
      <w:divsChild>
        <w:div w:id="2041709805">
          <w:marLeft w:val="360"/>
          <w:marRight w:val="0"/>
          <w:marTop w:val="0"/>
          <w:marBottom w:val="0"/>
          <w:divBdr>
            <w:top w:val="none" w:sz="0" w:space="0" w:color="auto"/>
            <w:left w:val="none" w:sz="0" w:space="0" w:color="auto"/>
            <w:bottom w:val="none" w:sz="0" w:space="0" w:color="auto"/>
            <w:right w:val="none" w:sz="0" w:space="0" w:color="auto"/>
          </w:divBdr>
        </w:div>
      </w:divsChild>
    </w:div>
    <w:div w:id="543834813">
      <w:bodyDiv w:val="1"/>
      <w:marLeft w:val="0"/>
      <w:marRight w:val="0"/>
      <w:marTop w:val="0"/>
      <w:marBottom w:val="0"/>
      <w:divBdr>
        <w:top w:val="none" w:sz="0" w:space="0" w:color="auto"/>
        <w:left w:val="none" w:sz="0" w:space="0" w:color="auto"/>
        <w:bottom w:val="none" w:sz="0" w:space="0" w:color="auto"/>
        <w:right w:val="none" w:sz="0" w:space="0" w:color="auto"/>
      </w:divBdr>
    </w:div>
    <w:div w:id="824049694">
      <w:bodyDiv w:val="1"/>
      <w:marLeft w:val="0"/>
      <w:marRight w:val="0"/>
      <w:marTop w:val="0"/>
      <w:marBottom w:val="0"/>
      <w:divBdr>
        <w:top w:val="none" w:sz="0" w:space="0" w:color="auto"/>
        <w:left w:val="none" w:sz="0" w:space="0" w:color="auto"/>
        <w:bottom w:val="none" w:sz="0" w:space="0" w:color="auto"/>
        <w:right w:val="none" w:sz="0" w:space="0" w:color="auto"/>
      </w:divBdr>
    </w:div>
    <w:div w:id="1474253445">
      <w:bodyDiv w:val="1"/>
      <w:marLeft w:val="0"/>
      <w:marRight w:val="0"/>
      <w:marTop w:val="0"/>
      <w:marBottom w:val="0"/>
      <w:divBdr>
        <w:top w:val="none" w:sz="0" w:space="0" w:color="auto"/>
        <w:left w:val="none" w:sz="0" w:space="0" w:color="auto"/>
        <w:bottom w:val="none" w:sz="0" w:space="0" w:color="auto"/>
        <w:right w:val="none" w:sz="0" w:space="0" w:color="auto"/>
      </w:divBdr>
      <w:divsChild>
        <w:div w:id="1346404066">
          <w:marLeft w:val="360"/>
          <w:marRight w:val="0"/>
          <w:marTop w:val="0"/>
          <w:marBottom w:val="0"/>
          <w:divBdr>
            <w:top w:val="none" w:sz="0" w:space="0" w:color="auto"/>
            <w:left w:val="none" w:sz="0" w:space="0" w:color="auto"/>
            <w:bottom w:val="none" w:sz="0" w:space="0" w:color="auto"/>
            <w:right w:val="none" w:sz="0" w:space="0" w:color="auto"/>
          </w:divBdr>
        </w:div>
      </w:divsChild>
    </w:div>
    <w:div w:id="1540312949">
      <w:bodyDiv w:val="1"/>
      <w:marLeft w:val="0"/>
      <w:marRight w:val="0"/>
      <w:marTop w:val="0"/>
      <w:marBottom w:val="0"/>
      <w:divBdr>
        <w:top w:val="none" w:sz="0" w:space="0" w:color="auto"/>
        <w:left w:val="none" w:sz="0" w:space="0" w:color="auto"/>
        <w:bottom w:val="none" w:sz="0" w:space="0" w:color="auto"/>
        <w:right w:val="none" w:sz="0" w:space="0" w:color="auto"/>
      </w:divBdr>
    </w:div>
    <w:div w:id="1755398405">
      <w:bodyDiv w:val="1"/>
      <w:marLeft w:val="0"/>
      <w:marRight w:val="0"/>
      <w:marTop w:val="0"/>
      <w:marBottom w:val="0"/>
      <w:divBdr>
        <w:top w:val="none" w:sz="0" w:space="0" w:color="auto"/>
        <w:left w:val="none" w:sz="0" w:space="0" w:color="auto"/>
        <w:bottom w:val="none" w:sz="0" w:space="0" w:color="auto"/>
        <w:right w:val="none" w:sz="0" w:space="0" w:color="auto"/>
      </w:divBdr>
      <w:divsChild>
        <w:div w:id="186993445">
          <w:marLeft w:val="360"/>
          <w:marRight w:val="0"/>
          <w:marTop w:val="0"/>
          <w:marBottom w:val="0"/>
          <w:divBdr>
            <w:top w:val="none" w:sz="0" w:space="0" w:color="auto"/>
            <w:left w:val="none" w:sz="0" w:space="0" w:color="auto"/>
            <w:bottom w:val="none" w:sz="0" w:space="0" w:color="auto"/>
            <w:right w:val="none" w:sz="0" w:space="0" w:color="auto"/>
          </w:divBdr>
        </w:div>
      </w:divsChild>
    </w:div>
    <w:div w:id="1762335557">
      <w:bodyDiv w:val="1"/>
      <w:marLeft w:val="0"/>
      <w:marRight w:val="0"/>
      <w:marTop w:val="0"/>
      <w:marBottom w:val="0"/>
      <w:divBdr>
        <w:top w:val="none" w:sz="0" w:space="0" w:color="auto"/>
        <w:left w:val="none" w:sz="0" w:space="0" w:color="auto"/>
        <w:bottom w:val="none" w:sz="0" w:space="0" w:color="auto"/>
        <w:right w:val="none" w:sz="0" w:space="0" w:color="auto"/>
      </w:divBdr>
      <w:divsChild>
        <w:div w:id="1902672724">
          <w:marLeft w:val="360"/>
          <w:marRight w:val="0"/>
          <w:marTop w:val="0"/>
          <w:marBottom w:val="0"/>
          <w:divBdr>
            <w:top w:val="none" w:sz="0" w:space="0" w:color="auto"/>
            <w:left w:val="none" w:sz="0" w:space="0" w:color="auto"/>
            <w:bottom w:val="none" w:sz="0" w:space="0" w:color="auto"/>
            <w:right w:val="none" w:sz="0" w:space="0" w:color="auto"/>
          </w:divBdr>
        </w:div>
      </w:divsChild>
    </w:div>
    <w:div w:id="1871256494">
      <w:bodyDiv w:val="1"/>
      <w:marLeft w:val="0"/>
      <w:marRight w:val="0"/>
      <w:marTop w:val="0"/>
      <w:marBottom w:val="0"/>
      <w:divBdr>
        <w:top w:val="none" w:sz="0" w:space="0" w:color="auto"/>
        <w:left w:val="none" w:sz="0" w:space="0" w:color="auto"/>
        <w:bottom w:val="none" w:sz="0" w:space="0" w:color="auto"/>
        <w:right w:val="none" w:sz="0" w:space="0" w:color="auto"/>
      </w:divBdr>
      <w:divsChild>
        <w:div w:id="483664681">
          <w:marLeft w:val="360"/>
          <w:marRight w:val="0"/>
          <w:marTop w:val="0"/>
          <w:marBottom w:val="0"/>
          <w:divBdr>
            <w:top w:val="none" w:sz="0" w:space="0" w:color="auto"/>
            <w:left w:val="none" w:sz="0" w:space="0" w:color="auto"/>
            <w:bottom w:val="none" w:sz="0" w:space="0" w:color="auto"/>
            <w:right w:val="none" w:sz="0" w:space="0" w:color="auto"/>
          </w:divBdr>
        </w:div>
      </w:divsChild>
    </w:div>
    <w:div w:id="1873225359">
      <w:bodyDiv w:val="1"/>
      <w:marLeft w:val="0"/>
      <w:marRight w:val="0"/>
      <w:marTop w:val="0"/>
      <w:marBottom w:val="0"/>
      <w:divBdr>
        <w:top w:val="none" w:sz="0" w:space="0" w:color="auto"/>
        <w:left w:val="none" w:sz="0" w:space="0" w:color="auto"/>
        <w:bottom w:val="none" w:sz="0" w:space="0" w:color="auto"/>
        <w:right w:val="none" w:sz="0" w:space="0" w:color="auto"/>
      </w:divBdr>
    </w:div>
    <w:div w:id="1940141065">
      <w:bodyDiv w:val="1"/>
      <w:marLeft w:val="0"/>
      <w:marRight w:val="0"/>
      <w:marTop w:val="0"/>
      <w:marBottom w:val="0"/>
      <w:divBdr>
        <w:top w:val="none" w:sz="0" w:space="0" w:color="auto"/>
        <w:left w:val="none" w:sz="0" w:space="0" w:color="auto"/>
        <w:bottom w:val="none" w:sz="0" w:space="0" w:color="auto"/>
        <w:right w:val="none" w:sz="0" w:space="0" w:color="auto"/>
      </w:divBdr>
    </w:div>
    <w:div w:id="2047674166">
      <w:bodyDiv w:val="1"/>
      <w:marLeft w:val="0"/>
      <w:marRight w:val="0"/>
      <w:marTop w:val="0"/>
      <w:marBottom w:val="0"/>
      <w:divBdr>
        <w:top w:val="none" w:sz="0" w:space="0" w:color="auto"/>
        <w:left w:val="none" w:sz="0" w:space="0" w:color="auto"/>
        <w:bottom w:val="none" w:sz="0" w:space="0" w:color="auto"/>
        <w:right w:val="none" w:sz="0" w:space="0" w:color="auto"/>
      </w:divBdr>
    </w:div>
    <w:div w:id="2078480274">
      <w:bodyDiv w:val="1"/>
      <w:marLeft w:val="0"/>
      <w:marRight w:val="0"/>
      <w:marTop w:val="0"/>
      <w:marBottom w:val="0"/>
      <w:divBdr>
        <w:top w:val="none" w:sz="0" w:space="0" w:color="auto"/>
        <w:left w:val="none" w:sz="0" w:space="0" w:color="auto"/>
        <w:bottom w:val="none" w:sz="0" w:space="0" w:color="auto"/>
        <w:right w:val="none" w:sz="0" w:space="0" w:color="auto"/>
      </w:divBdr>
    </w:div>
    <w:div w:id="2126340380">
      <w:bodyDiv w:val="1"/>
      <w:marLeft w:val="0"/>
      <w:marRight w:val="0"/>
      <w:marTop w:val="0"/>
      <w:marBottom w:val="0"/>
      <w:divBdr>
        <w:top w:val="none" w:sz="0" w:space="0" w:color="auto"/>
        <w:left w:val="none" w:sz="0" w:space="0" w:color="auto"/>
        <w:bottom w:val="none" w:sz="0" w:space="0" w:color="auto"/>
        <w:right w:val="none" w:sz="0" w:space="0" w:color="auto"/>
      </w:divBdr>
      <w:divsChild>
        <w:div w:id="159058065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4sanin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1D45-62EC-9D4E-A39C-C40A9844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Kelly</dc:creator>
  <cp:keywords/>
  <dc:description/>
  <cp:lastModifiedBy>Travis Wearne</cp:lastModifiedBy>
  <cp:revision>2</cp:revision>
  <cp:lastPrinted>2019-10-31T23:07:00Z</cp:lastPrinted>
  <dcterms:created xsi:type="dcterms:W3CDTF">2023-06-14T13:30:00Z</dcterms:created>
  <dcterms:modified xsi:type="dcterms:W3CDTF">2023-06-14T13:30:00Z</dcterms:modified>
</cp:coreProperties>
</file>